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F0EB" w14:textId="77777777" w:rsidR="00A664FF" w:rsidRPr="00A664FF" w:rsidRDefault="00A664FF" w:rsidP="00A664FF">
      <w:pPr>
        <w:spacing w:after="0" w:line="240" w:lineRule="auto"/>
        <w:ind w:firstLine="450"/>
        <w:jc w:val="center"/>
        <w:rPr>
          <w:rFonts w:ascii="Arial" w:eastAsia="Times New Roman" w:hAnsi="Arial" w:cs="Arial"/>
          <w:b/>
          <w:bCs/>
          <w:color w:val="242424"/>
          <w:sz w:val="33"/>
          <w:szCs w:val="33"/>
          <w:lang w:eastAsia="ru-RU"/>
        </w:rPr>
      </w:pPr>
      <w:r w:rsidRPr="00A664FF">
        <w:rPr>
          <w:rFonts w:ascii="Arial" w:eastAsia="Times New Roman" w:hAnsi="Arial" w:cs="Arial"/>
          <w:b/>
          <w:bCs/>
          <w:color w:val="242424"/>
          <w:sz w:val="33"/>
          <w:szCs w:val="33"/>
          <w:lang w:eastAsia="ru-RU"/>
        </w:rPr>
        <w:t>ПОЛОЖЕНИЕ</w:t>
      </w:r>
    </w:p>
    <w:p w14:paraId="6D502F73" w14:textId="77777777" w:rsidR="00A664FF" w:rsidRPr="00A664FF" w:rsidRDefault="00EF081D" w:rsidP="00A664FF">
      <w:pPr>
        <w:spacing w:after="0" w:line="240" w:lineRule="auto"/>
        <w:ind w:firstLine="450"/>
        <w:jc w:val="center"/>
        <w:rPr>
          <w:rFonts w:ascii="Arial" w:eastAsia="Times New Roman" w:hAnsi="Arial" w:cs="Arial"/>
          <w:b/>
          <w:bCs/>
          <w:color w:val="242424"/>
          <w:sz w:val="33"/>
          <w:szCs w:val="33"/>
          <w:lang w:eastAsia="ru-RU"/>
        </w:rPr>
      </w:pPr>
      <w:r w:rsidRPr="00A664FF">
        <w:rPr>
          <w:rFonts w:ascii="Arial" w:eastAsia="Times New Roman" w:hAnsi="Arial" w:cs="Arial"/>
          <w:b/>
          <w:bCs/>
          <w:color w:val="242424"/>
          <w:sz w:val="33"/>
          <w:szCs w:val="33"/>
          <w:lang w:eastAsia="ru-RU"/>
        </w:rPr>
        <w:t>о порядке взаимодействия государственных органов, иных организаций при обнаружении (выявлении) больного, раненого, травмированного дикого животного, или которому грозит гибель в результате стихийных бедствий, или которое может представлять угрозу жизни и здоровью граждан</w:t>
      </w:r>
    </w:p>
    <w:p w14:paraId="383944F1" w14:textId="77777777" w:rsidR="00A664FF" w:rsidRPr="00A664FF" w:rsidRDefault="00A664FF" w:rsidP="00A664FF">
      <w:pPr>
        <w:spacing w:after="0" w:line="240" w:lineRule="auto"/>
        <w:rPr>
          <w:rFonts w:ascii="Times New Roman" w:eastAsia="Times New Roman" w:hAnsi="Times New Roman" w:cs="Times New Roman"/>
          <w:color w:val="242424"/>
          <w:sz w:val="30"/>
          <w:szCs w:val="30"/>
          <w:lang w:eastAsia="ru-RU"/>
        </w:rPr>
      </w:pPr>
      <w:r w:rsidRPr="00A664FF">
        <w:rPr>
          <w:rFonts w:ascii="Times New Roman" w:eastAsia="Times New Roman" w:hAnsi="Times New Roman" w:cs="Times New Roman"/>
          <w:color w:val="242424"/>
          <w:sz w:val="30"/>
          <w:szCs w:val="30"/>
          <w:lang w:eastAsia="ru-RU"/>
        </w:rPr>
        <w:t> </w:t>
      </w:r>
    </w:p>
    <w:p w14:paraId="08169644" w14:textId="77777777" w:rsidR="00A664FF" w:rsidRPr="00A664FF" w:rsidRDefault="00A664FF" w:rsidP="00A664FF">
      <w:pPr>
        <w:spacing w:after="0" w:line="240" w:lineRule="auto"/>
        <w:ind w:firstLine="450"/>
        <w:jc w:val="both"/>
        <w:rPr>
          <w:rFonts w:ascii="Times New Roman" w:eastAsia="Times New Roman" w:hAnsi="Times New Roman" w:cs="Times New Roman"/>
          <w:color w:val="242424"/>
          <w:sz w:val="30"/>
          <w:szCs w:val="30"/>
          <w:lang w:eastAsia="ru-RU"/>
        </w:rPr>
      </w:pPr>
      <w:r w:rsidRPr="00A664FF">
        <w:rPr>
          <w:rFonts w:ascii="Times New Roman" w:eastAsia="Times New Roman" w:hAnsi="Times New Roman" w:cs="Times New Roman"/>
          <w:color w:val="242424"/>
          <w:sz w:val="30"/>
          <w:szCs w:val="30"/>
          <w:lang w:eastAsia="ru-RU"/>
        </w:rPr>
        <w:t>1. Настоящим Положением определяется порядок взаимодействия государственных органов, иных организаций при обнаружении (выявлении) больного, раненого, травмированного дикого животного, или которому грозит гибель в результате стихийных бедствий, или которое может представлять угрозу жизни и здоровью граждан (далее - дикое животное).</w:t>
      </w:r>
    </w:p>
    <w:p w14:paraId="658F5178" w14:textId="77777777" w:rsidR="00A664FF" w:rsidRPr="00A664FF" w:rsidRDefault="00A664FF" w:rsidP="00A664FF">
      <w:pPr>
        <w:spacing w:after="0" w:line="240" w:lineRule="auto"/>
        <w:ind w:firstLine="450"/>
        <w:jc w:val="both"/>
        <w:rPr>
          <w:rFonts w:ascii="Times New Roman" w:eastAsia="Times New Roman" w:hAnsi="Times New Roman" w:cs="Times New Roman"/>
          <w:color w:val="242424"/>
          <w:sz w:val="30"/>
          <w:szCs w:val="30"/>
          <w:lang w:eastAsia="ru-RU"/>
        </w:rPr>
      </w:pPr>
      <w:r w:rsidRPr="00A664FF">
        <w:rPr>
          <w:rFonts w:ascii="Times New Roman" w:eastAsia="Times New Roman" w:hAnsi="Times New Roman" w:cs="Times New Roman"/>
          <w:color w:val="242424"/>
          <w:sz w:val="30"/>
          <w:szCs w:val="30"/>
          <w:lang w:eastAsia="ru-RU"/>
        </w:rPr>
        <w:t>2. В случае обнаружения (выявления) раненых, травмированных, больных или погибших охотничьих животных нормируемых видов их изъятие осуществляется в порядке, установленном Правилами ведения охотничьего хозяйства, утвержденными Указом Президента Республики Беларусь от 21 марта 2018 г. N 112.</w:t>
      </w:r>
    </w:p>
    <w:p w14:paraId="46354D39" w14:textId="77777777" w:rsidR="00A664FF" w:rsidRPr="00A664FF" w:rsidRDefault="00A664FF" w:rsidP="00A664FF">
      <w:pPr>
        <w:spacing w:after="0" w:line="240" w:lineRule="auto"/>
        <w:ind w:firstLine="450"/>
        <w:jc w:val="both"/>
        <w:rPr>
          <w:rFonts w:ascii="Times New Roman" w:eastAsia="Times New Roman" w:hAnsi="Times New Roman" w:cs="Times New Roman"/>
          <w:color w:val="242424"/>
          <w:sz w:val="30"/>
          <w:szCs w:val="30"/>
          <w:lang w:eastAsia="ru-RU"/>
        </w:rPr>
      </w:pPr>
      <w:r w:rsidRPr="00A664FF">
        <w:rPr>
          <w:rFonts w:ascii="Times New Roman" w:eastAsia="Times New Roman" w:hAnsi="Times New Roman" w:cs="Times New Roman"/>
          <w:color w:val="242424"/>
          <w:sz w:val="30"/>
          <w:szCs w:val="30"/>
          <w:lang w:eastAsia="ru-RU"/>
        </w:rPr>
        <w:t>3. Для скоординированного взаимодействия государственных органов и иных организаций при обнаружении (выявлении) дикого животного местными исполнительными и распорядительными органами (базового уровня) создаются комиссии по оказанию помощи диким животным (далее - комиссии).</w:t>
      </w:r>
    </w:p>
    <w:p w14:paraId="05E05B61" w14:textId="77777777" w:rsidR="00A664FF" w:rsidRPr="00A664FF" w:rsidRDefault="00A664FF" w:rsidP="00A664FF">
      <w:pPr>
        <w:spacing w:after="0" w:line="240" w:lineRule="auto"/>
        <w:ind w:firstLine="450"/>
        <w:jc w:val="both"/>
        <w:rPr>
          <w:rFonts w:ascii="Times New Roman" w:eastAsia="Times New Roman" w:hAnsi="Times New Roman" w:cs="Times New Roman"/>
          <w:color w:val="242424"/>
          <w:sz w:val="30"/>
          <w:szCs w:val="30"/>
          <w:lang w:eastAsia="ru-RU"/>
        </w:rPr>
      </w:pPr>
      <w:r w:rsidRPr="00A664FF">
        <w:rPr>
          <w:rFonts w:ascii="Times New Roman" w:eastAsia="Times New Roman" w:hAnsi="Times New Roman" w:cs="Times New Roman"/>
          <w:color w:val="242424"/>
          <w:sz w:val="30"/>
          <w:szCs w:val="30"/>
          <w:lang w:eastAsia="ru-RU"/>
        </w:rPr>
        <w:t>4. В состав комиссии входят председатель комиссии и не менее чем по одному представителю от следующих органов (организаций):</w:t>
      </w:r>
    </w:p>
    <w:p w14:paraId="0B1E3949" w14:textId="77777777" w:rsidR="00A664FF" w:rsidRPr="00A664FF" w:rsidRDefault="00A664FF" w:rsidP="00A664FF">
      <w:pPr>
        <w:spacing w:after="0" w:line="240" w:lineRule="auto"/>
        <w:ind w:firstLine="450"/>
        <w:jc w:val="both"/>
        <w:rPr>
          <w:rFonts w:ascii="Times New Roman" w:eastAsia="Times New Roman" w:hAnsi="Times New Roman" w:cs="Times New Roman"/>
          <w:color w:val="242424"/>
          <w:sz w:val="30"/>
          <w:szCs w:val="30"/>
          <w:lang w:eastAsia="ru-RU"/>
        </w:rPr>
      </w:pPr>
      <w:r w:rsidRPr="00A664FF">
        <w:rPr>
          <w:rFonts w:ascii="Times New Roman" w:eastAsia="Times New Roman" w:hAnsi="Times New Roman" w:cs="Times New Roman"/>
          <w:color w:val="242424"/>
          <w:sz w:val="30"/>
          <w:szCs w:val="30"/>
          <w:lang w:eastAsia="ru-RU"/>
        </w:rPr>
        <w:t>местные исполнительные и распорядительные органы, в том числе структурные подразделения жилищно-коммунального хозяйства местных исполнительных и распорядительных органов;</w:t>
      </w:r>
    </w:p>
    <w:p w14:paraId="21885CF8" w14:textId="77777777" w:rsidR="00A664FF" w:rsidRPr="00A664FF" w:rsidRDefault="00A664FF" w:rsidP="00A664FF">
      <w:pPr>
        <w:spacing w:after="0" w:line="240" w:lineRule="auto"/>
        <w:ind w:firstLine="450"/>
        <w:jc w:val="both"/>
        <w:rPr>
          <w:rFonts w:ascii="Times New Roman" w:eastAsia="Times New Roman" w:hAnsi="Times New Roman" w:cs="Times New Roman"/>
          <w:color w:val="242424"/>
          <w:sz w:val="30"/>
          <w:szCs w:val="30"/>
          <w:lang w:eastAsia="ru-RU"/>
        </w:rPr>
      </w:pPr>
      <w:r w:rsidRPr="00A664FF">
        <w:rPr>
          <w:rFonts w:ascii="Times New Roman" w:eastAsia="Times New Roman" w:hAnsi="Times New Roman" w:cs="Times New Roman"/>
          <w:color w:val="242424"/>
          <w:sz w:val="30"/>
          <w:szCs w:val="30"/>
          <w:lang w:eastAsia="ru-RU"/>
        </w:rPr>
        <w:t>районная (городская) инспекция природных ресурсов и охраны окружающей среды;</w:t>
      </w:r>
    </w:p>
    <w:p w14:paraId="07635975" w14:textId="77777777" w:rsidR="00A664FF" w:rsidRPr="00A664FF" w:rsidRDefault="00A664FF" w:rsidP="00A664FF">
      <w:pPr>
        <w:spacing w:after="0" w:line="240" w:lineRule="auto"/>
        <w:ind w:firstLine="450"/>
        <w:jc w:val="both"/>
        <w:rPr>
          <w:rFonts w:ascii="Times New Roman" w:eastAsia="Times New Roman" w:hAnsi="Times New Roman" w:cs="Times New Roman"/>
          <w:color w:val="242424"/>
          <w:sz w:val="30"/>
          <w:szCs w:val="30"/>
          <w:lang w:eastAsia="ru-RU"/>
        </w:rPr>
      </w:pPr>
      <w:r w:rsidRPr="00A664FF">
        <w:rPr>
          <w:rFonts w:ascii="Times New Roman" w:eastAsia="Times New Roman" w:hAnsi="Times New Roman" w:cs="Times New Roman"/>
          <w:color w:val="242424"/>
          <w:sz w:val="30"/>
          <w:szCs w:val="30"/>
          <w:lang w:eastAsia="ru-RU"/>
        </w:rPr>
        <w:t>государственные природоохранные учреждения, осуществляющие управление особо охраняемыми природными территориями;</w:t>
      </w:r>
    </w:p>
    <w:p w14:paraId="096B9C4C" w14:textId="77777777" w:rsidR="00A664FF" w:rsidRPr="00A664FF" w:rsidRDefault="00A664FF" w:rsidP="00A664FF">
      <w:pPr>
        <w:spacing w:after="0" w:line="240" w:lineRule="auto"/>
        <w:ind w:firstLine="450"/>
        <w:jc w:val="both"/>
        <w:rPr>
          <w:rFonts w:ascii="Times New Roman" w:eastAsia="Times New Roman" w:hAnsi="Times New Roman" w:cs="Times New Roman"/>
          <w:color w:val="242424"/>
          <w:sz w:val="30"/>
          <w:szCs w:val="30"/>
          <w:lang w:eastAsia="ru-RU"/>
        </w:rPr>
      </w:pPr>
      <w:r w:rsidRPr="00A664FF">
        <w:rPr>
          <w:rFonts w:ascii="Times New Roman" w:eastAsia="Times New Roman" w:hAnsi="Times New Roman" w:cs="Times New Roman"/>
          <w:color w:val="242424"/>
          <w:sz w:val="30"/>
          <w:szCs w:val="30"/>
          <w:lang w:eastAsia="ru-RU"/>
        </w:rPr>
        <w:t>пользователи охотничьих угодий, расположенных на территории соответствующей административно-территориальной единицы;</w:t>
      </w:r>
    </w:p>
    <w:p w14:paraId="0057CB55" w14:textId="77777777" w:rsidR="00A664FF" w:rsidRPr="00A664FF" w:rsidRDefault="00A664FF" w:rsidP="00A664FF">
      <w:pPr>
        <w:spacing w:after="0" w:line="240" w:lineRule="auto"/>
        <w:ind w:firstLine="450"/>
        <w:jc w:val="both"/>
        <w:rPr>
          <w:rFonts w:ascii="Times New Roman" w:eastAsia="Times New Roman" w:hAnsi="Times New Roman" w:cs="Times New Roman"/>
          <w:color w:val="242424"/>
          <w:sz w:val="30"/>
          <w:szCs w:val="30"/>
          <w:lang w:eastAsia="ru-RU"/>
        </w:rPr>
      </w:pPr>
      <w:r w:rsidRPr="00A664FF">
        <w:rPr>
          <w:rFonts w:ascii="Times New Roman" w:eastAsia="Times New Roman" w:hAnsi="Times New Roman" w:cs="Times New Roman"/>
          <w:color w:val="242424"/>
          <w:sz w:val="30"/>
          <w:szCs w:val="30"/>
          <w:lang w:eastAsia="ru-RU"/>
        </w:rPr>
        <w:t>ветеринарная служба района (города).</w:t>
      </w:r>
    </w:p>
    <w:p w14:paraId="43202670" w14:textId="77777777" w:rsidR="00A664FF" w:rsidRPr="00A664FF" w:rsidRDefault="00A664FF" w:rsidP="00A664FF">
      <w:pPr>
        <w:spacing w:after="0" w:line="240" w:lineRule="auto"/>
        <w:ind w:firstLine="450"/>
        <w:jc w:val="both"/>
        <w:rPr>
          <w:rFonts w:ascii="Times New Roman" w:eastAsia="Times New Roman" w:hAnsi="Times New Roman" w:cs="Times New Roman"/>
          <w:color w:val="242424"/>
          <w:sz w:val="30"/>
          <w:szCs w:val="30"/>
          <w:lang w:eastAsia="ru-RU"/>
        </w:rPr>
      </w:pPr>
      <w:r w:rsidRPr="00A664FF">
        <w:rPr>
          <w:rFonts w:ascii="Times New Roman" w:eastAsia="Times New Roman" w:hAnsi="Times New Roman" w:cs="Times New Roman"/>
          <w:color w:val="242424"/>
          <w:sz w:val="30"/>
          <w:szCs w:val="30"/>
          <w:lang w:eastAsia="ru-RU"/>
        </w:rPr>
        <w:t>Состав комиссии утверждается решением местного исполнительного и распорядительного органа, которым создается комиссия.</w:t>
      </w:r>
    </w:p>
    <w:p w14:paraId="436F771F" w14:textId="77777777" w:rsidR="00A664FF" w:rsidRPr="00A664FF" w:rsidRDefault="00A664FF" w:rsidP="00A664FF">
      <w:pPr>
        <w:spacing w:after="0" w:line="240" w:lineRule="auto"/>
        <w:ind w:firstLine="450"/>
        <w:jc w:val="both"/>
        <w:rPr>
          <w:rFonts w:ascii="Times New Roman" w:eastAsia="Times New Roman" w:hAnsi="Times New Roman" w:cs="Times New Roman"/>
          <w:color w:val="242424"/>
          <w:sz w:val="30"/>
          <w:szCs w:val="30"/>
          <w:lang w:eastAsia="ru-RU"/>
        </w:rPr>
      </w:pPr>
      <w:r w:rsidRPr="00A664FF">
        <w:rPr>
          <w:rFonts w:ascii="Times New Roman" w:eastAsia="Times New Roman" w:hAnsi="Times New Roman" w:cs="Times New Roman"/>
          <w:color w:val="242424"/>
          <w:sz w:val="30"/>
          <w:szCs w:val="30"/>
          <w:lang w:eastAsia="ru-RU"/>
        </w:rPr>
        <w:t xml:space="preserve">В течение пяти рабочих дней после утверждения состава комиссии председатель комиссии информирует о составе комиссии орган или подразделение по чрезвычайным ситуациям и территориальный орган </w:t>
      </w:r>
      <w:r w:rsidRPr="00A664FF">
        <w:rPr>
          <w:rFonts w:ascii="Times New Roman" w:eastAsia="Times New Roman" w:hAnsi="Times New Roman" w:cs="Times New Roman"/>
          <w:color w:val="242424"/>
          <w:sz w:val="30"/>
          <w:szCs w:val="30"/>
          <w:lang w:eastAsia="ru-RU"/>
        </w:rPr>
        <w:lastRenderedPageBreak/>
        <w:t>внутренних дел, расположенные на территории соответствующей административно-территориальной единицы.</w:t>
      </w:r>
    </w:p>
    <w:p w14:paraId="2639BFB9" w14:textId="77777777" w:rsidR="00A664FF" w:rsidRPr="00A664FF" w:rsidRDefault="00A664FF" w:rsidP="00A664FF">
      <w:pPr>
        <w:spacing w:after="0" w:line="240" w:lineRule="auto"/>
        <w:ind w:firstLine="450"/>
        <w:jc w:val="both"/>
        <w:rPr>
          <w:rFonts w:ascii="Times New Roman" w:eastAsia="Times New Roman" w:hAnsi="Times New Roman" w:cs="Times New Roman"/>
          <w:color w:val="242424"/>
          <w:sz w:val="30"/>
          <w:szCs w:val="30"/>
          <w:lang w:eastAsia="ru-RU"/>
        </w:rPr>
      </w:pPr>
      <w:r w:rsidRPr="00A664FF">
        <w:rPr>
          <w:rFonts w:ascii="Times New Roman" w:eastAsia="Times New Roman" w:hAnsi="Times New Roman" w:cs="Times New Roman"/>
          <w:color w:val="242424"/>
          <w:sz w:val="30"/>
          <w:szCs w:val="30"/>
          <w:lang w:eastAsia="ru-RU"/>
        </w:rPr>
        <w:t>При изменении состава комиссии соответствующая информация направляется в орган или подразделение по чрезвычайным ситуациям и территориальный орган внутренних дел, расположенные на территории соответствующей административно-территориальной единицы.</w:t>
      </w:r>
    </w:p>
    <w:p w14:paraId="107CDF6C" w14:textId="77777777" w:rsidR="00A664FF" w:rsidRPr="00A664FF" w:rsidRDefault="00A664FF" w:rsidP="00A664FF">
      <w:pPr>
        <w:spacing w:after="0" w:line="240" w:lineRule="auto"/>
        <w:ind w:firstLine="450"/>
        <w:jc w:val="both"/>
        <w:rPr>
          <w:rFonts w:ascii="Times New Roman" w:eastAsia="Times New Roman" w:hAnsi="Times New Roman" w:cs="Times New Roman"/>
          <w:color w:val="242424"/>
          <w:sz w:val="30"/>
          <w:szCs w:val="30"/>
          <w:lang w:eastAsia="ru-RU"/>
        </w:rPr>
      </w:pPr>
      <w:r w:rsidRPr="00A664FF">
        <w:rPr>
          <w:rFonts w:ascii="Times New Roman" w:eastAsia="Times New Roman" w:hAnsi="Times New Roman" w:cs="Times New Roman"/>
          <w:color w:val="242424"/>
          <w:sz w:val="30"/>
          <w:szCs w:val="30"/>
          <w:lang w:eastAsia="ru-RU"/>
        </w:rPr>
        <w:t>5. О факте обнаружения (выявления) дикого животного лицо, обнаружившее (выявившее) дикое животное, сообщает в дежурную службу районного отдела по чрезвычайным ситуациям или в оперативно-дежурную службу территориального органа внутренних дел, которые в пределах компетенции принимают решение о необходимости участия в оказании помощи комиссии по указанному факту.</w:t>
      </w:r>
    </w:p>
    <w:p w14:paraId="2193E317" w14:textId="77777777" w:rsidR="00A664FF" w:rsidRPr="00A664FF" w:rsidRDefault="00A664FF" w:rsidP="00A664FF">
      <w:pPr>
        <w:spacing w:after="0" w:line="240" w:lineRule="auto"/>
        <w:ind w:firstLine="450"/>
        <w:jc w:val="both"/>
        <w:rPr>
          <w:rFonts w:ascii="Times New Roman" w:eastAsia="Times New Roman" w:hAnsi="Times New Roman" w:cs="Times New Roman"/>
          <w:color w:val="242424"/>
          <w:sz w:val="30"/>
          <w:szCs w:val="30"/>
          <w:lang w:eastAsia="ru-RU"/>
        </w:rPr>
      </w:pPr>
      <w:r w:rsidRPr="00A664FF">
        <w:rPr>
          <w:rFonts w:ascii="Times New Roman" w:eastAsia="Times New Roman" w:hAnsi="Times New Roman" w:cs="Times New Roman"/>
          <w:color w:val="242424"/>
          <w:sz w:val="30"/>
          <w:szCs w:val="30"/>
          <w:lang w:eastAsia="ru-RU"/>
        </w:rPr>
        <w:t>6. Должностные лица, указанные в пункте 5 настоящего Положения, получившие информацию о факте обнаружения (выявления) дикого животного, передают ее председателю комиссии, который незамедлительно организует выезд на место обнаружения (выявления) дикого животного представителей комиссии в составе не менее трех человек.</w:t>
      </w:r>
    </w:p>
    <w:p w14:paraId="417BAD51" w14:textId="77777777" w:rsidR="00A664FF" w:rsidRPr="00A664FF" w:rsidRDefault="00A664FF" w:rsidP="00A664FF">
      <w:pPr>
        <w:spacing w:after="0" w:line="240" w:lineRule="auto"/>
        <w:ind w:firstLine="450"/>
        <w:jc w:val="both"/>
        <w:rPr>
          <w:rFonts w:ascii="Times New Roman" w:eastAsia="Times New Roman" w:hAnsi="Times New Roman" w:cs="Times New Roman"/>
          <w:color w:val="242424"/>
          <w:sz w:val="30"/>
          <w:szCs w:val="30"/>
          <w:lang w:eastAsia="ru-RU"/>
        </w:rPr>
      </w:pPr>
      <w:r w:rsidRPr="00A664FF">
        <w:rPr>
          <w:rFonts w:ascii="Times New Roman" w:eastAsia="Times New Roman" w:hAnsi="Times New Roman" w:cs="Times New Roman"/>
          <w:color w:val="242424"/>
          <w:sz w:val="30"/>
          <w:szCs w:val="30"/>
          <w:lang w:eastAsia="ru-RU"/>
        </w:rPr>
        <w:t>Председатель комиссии определяет представителей комиссии, которые выезжают на место обнаружения (выявления) дикого животного, исходя из сложившейся ситуации. При этом выезд на место обнаружения (выявления) дикого животного представителя ветеринарной службы района (города) обязателен.</w:t>
      </w:r>
    </w:p>
    <w:p w14:paraId="40B4CC99" w14:textId="77777777" w:rsidR="00A664FF" w:rsidRPr="00A664FF" w:rsidRDefault="00A664FF" w:rsidP="00A664FF">
      <w:pPr>
        <w:spacing w:after="0" w:line="240" w:lineRule="auto"/>
        <w:ind w:firstLine="450"/>
        <w:jc w:val="both"/>
        <w:rPr>
          <w:rFonts w:ascii="Times New Roman" w:eastAsia="Times New Roman" w:hAnsi="Times New Roman" w:cs="Times New Roman"/>
          <w:color w:val="242424"/>
          <w:sz w:val="30"/>
          <w:szCs w:val="30"/>
          <w:lang w:eastAsia="ru-RU"/>
        </w:rPr>
      </w:pPr>
      <w:r w:rsidRPr="00A664FF">
        <w:rPr>
          <w:rFonts w:ascii="Times New Roman" w:eastAsia="Times New Roman" w:hAnsi="Times New Roman" w:cs="Times New Roman"/>
          <w:color w:val="242424"/>
          <w:sz w:val="30"/>
          <w:szCs w:val="30"/>
          <w:lang w:eastAsia="ru-RU"/>
        </w:rPr>
        <w:t>7. В случае если информация о факте обнаружения (выявления) дикого животного поступила непосредственно члену комиссии, он обязан оповестить о данном факте орган или подразделение по чрезвычайным ситуациям и территориальный орган внутренних дел, расположенные на территории соответствующей административно-территориальной единицы, для принятия ими в пределах компетенции соответствующих мер.</w:t>
      </w:r>
    </w:p>
    <w:p w14:paraId="7319F10E" w14:textId="77777777" w:rsidR="00A664FF" w:rsidRPr="00A664FF" w:rsidRDefault="00A664FF" w:rsidP="00A664FF">
      <w:pPr>
        <w:spacing w:after="0" w:line="240" w:lineRule="auto"/>
        <w:ind w:firstLine="450"/>
        <w:jc w:val="both"/>
        <w:rPr>
          <w:rFonts w:ascii="Times New Roman" w:eastAsia="Times New Roman" w:hAnsi="Times New Roman" w:cs="Times New Roman"/>
          <w:color w:val="242424"/>
          <w:sz w:val="30"/>
          <w:szCs w:val="30"/>
          <w:lang w:eastAsia="ru-RU"/>
        </w:rPr>
      </w:pPr>
      <w:r w:rsidRPr="00A664FF">
        <w:rPr>
          <w:rFonts w:ascii="Times New Roman" w:eastAsia="Times New Roman" w:hAnsi="Times New Roman" w:cs="Times New Roman"/>
          <w:color w:val="242424"/>
          <w:sz w:val="30"/>
          <w:szCs w:val="30"/>
          <w:lang w:eastAsia="ru-RU"/>
        </w:rPr>
        <w:t>8. Специалист ветеринарной службы района (города) при визуальном осмотре дикого животного определяет возможное наличие бешенства или иных заразных болезней животных, включенных в перечень заразных болезней животных, при которых устанавливается карантин, предусмотренный в приложении к Положению о порядке установления, снятия карантина, определения буферной (защитной) зоны, проведения иных ограничительных мероприятий, утвержденному постановлением Совета Министров Республики Беларусь от 29 августа 2013 г. N 758 (далее - перечень).</w:t>
      </w:r>
    </w:p>
    <w:p w14:paraId="4541A05E" w14:textId="77777777" w:rsidR="00A664FF" w:rsidRPr="00A664FF" w:rsidRDefault="00A664FF" w:rsidP="00A664FF">
      <w:pPr>
        <w:spacing w:after="0" w:line="240" w:lineRule="auto"/>
        <w:ind w:firstLine="450"/>
        <w:jc w:val="both"/>
        <w:rPr>
          <w:rFonts w:ascii="Times New Roman" w:eastAsia="Times New Roman" w:hAnsi="Times New Roman" w:cs="Times New Roman"/>
          <w:color w:val="242424"/>
          <w:sz w:val="30"/>
          <w:szCs w:val="30"/>
          <w:lang w:eastAsia="ru-RU"/>
        </w:rPr>
      </w:pPr>
      <w:r w:rsidRPr="00A664FF">
        <w:rPr>
          <w:rFonts w:ascii="Times New Roman" w:eastAsia="Times New Roman" w:hAnsi="Times New Roman" w:cs="Times New Roman"/>
          <w:color w:val="242424"/>
          <w:sz w:val="30"/>
          <w:szCs w:val="30"/>
          <w:lang w:eastAsia="ru-RU"/>
        </w:rPr>
        <w:t xml:space="preserve">В случае обнаружения признаков заразных болезней животных, включенных в перечень, специалист ветеринарной службы района </w:t>
      </w:r>
      <w:r w:rsidRPr="00A664FF">
        <w:rPr>
          <w:rFonts w:ascii="Times New Roman" w:eastAsia="Times New Roman" w:hAnsi="Times New Roman" w:cs="Times New Roman"/>
          <w:color w:val="242424"/>
          <w:sz w:val="30"/>
          <w:szCs w:val="30"/>
          <w:lang w:eastAsia="ru-RU"/>
        </w:rPr>
        <w:lastRenderedPageBreak/>
        <w:t>(города) действует в соответствии с законодательством в области ветеринарной деятельности.</w:t>
      </w:r>
    </w:p>
    <w:p w14:paraId="01B220C7" w14:textId="77777777" w:rsidR="00A664FF" w:rsidRPr="00A664FF" w:rsidRDefault="00A664FF" w:rsidP="00A664FF">
      <w:pPr>
        <w:spacing w:after="0" w:line="240" w:lineRule="auto"/>
        <w:ind w:firstLine="450"/>
        <w:jc w:val="both"/>
        <w:rPr>
          <w:rFonts w:ascii="Times New Roman" w:eastAsia="Times New Roman" w:hAnsi="Times New Roman" w:cs="Times New Roman"/>
          <w:color w:val="242424"/>
          <w:sz w:val="30"/>
          <w:szCs w:val="30"/>
          <w:lang w:eastAsia="ru-RU"/>
        </w:rPr>
      </w:pPr>
      <w:r w:rsidRPr="00A664FF">
        <w:rPr>
          <w:rFonts w:ascii="Times New Roman" w:eastAsia="Times New Roman" w:hAnsi="Times New Roman" w:cs="Times New Roman"/>
          <w:color w:val="242424"/>
          <w:sz w:val="30"/>
          <w:szCs w:val="30"/>
          <w:lang w:eastAsia="ru-RU"/>
        </w:rPr>
        <w:t>На основании письменного заключения специалиста ветеринарной службы района (города) при наличии признаков бешенства у дикого животного уполномоченными пользователями охотничьих угодий лицами либо другими уполномоченными председателем комиссии лицами осуществляются умерщвление либо обездвиживание дикого животного и (или) перемещение его с последующим умерщвлением (в случае обнаружения указанного дикого животного на территории населенного пункта, а также в пределах запретных для охоты зон). После этого туша дикого животного уничтожается в соответствии с требованиями законодательства в области ветеринарной деятельности либо по требованию должностного лица ветеринарной службы района (города) туша (ее отдельная часть) направляется уполномоченной председателем комиссии организацией для проведения лабораторных исследований (испытаний).</w:t>
      </w:r>
    </w:p>
    <w:p w14:paraId="29A0119D" w14:textId="77777777" w:rsidR="00A664FF" w:rsidRPr="00A664FF" w:rsidRDefault="00A664FF" w:rsidP="00A664FF">
      <w:pPr>
        <w:spacing w:after="0" w:line="240" w:lineRule="auto"/>
        <w:ind w:firstLine="450"/>
        <w:jc w:val="both"/>
        <w:rPr>
          <w:rFonts w:ascii="Times New Roman" w:eastAsia="Times New Roman" w:hAnsi="Times New Roman" w:cs="Times New Roman"/>
          <w:color w:val="242424"/>
          <w:sz w:val="30"/>
          <w:szCs w:val="30"/>
          <w:lang w:eastAsia="ru-RU"/>
        </w:rPr>
      </w:pPr>
      <w:r w:rsidRPr="00A664FF">
        <w:rPr>
          <w:rFonts w:ascii="Times New Roman" w:eastAsia="Times New Roman" w:hAnsi="Times New Roman" w:cs="Times New Roman"/>
          <w:color w:val="242424"/>
          <w:sz w:val="30"/>
          <w:szCs w:val="30"/>
          <w:lang w:eastAsia="ru-RU"/>
        </w:rPr>
        <w:t>В случае отсутствия у дикого животного признаков заразных болезней животных, включенных в перечень, а также если оно не представляет непосредственной угрозы жизни и здоровью граждан, лицами, уполномоченными местным исполнительным и распорядительным органом, производится отлов и обездвиживание дикого животного (при необходимости применяются специальные средства обездвиживания животного). Специалист ветеринарной службы района (города) обеспечивает применение иммобилизующего препарата с учетом индивидуальных и видовых особенностей дикого животного, а затем проводит осмотр дикого животного и при необходимости оказывает ему ветеринарную помощь.</w:t>
      </w:r>
    </w:p>
    <w:p w14:paraId="7CD08B07" w14:textId="77777777" w:rsidR="00A664FF" w:rsidRPr="00A664FF" w:rsidRDefault="00A664FF" w:rsidP="00A664FF">
      <w:pPr>
        <w:spacing w:after="0" w:line="240" w:lineRule="auto"/>
        <w:ind w:firstLine="450"/>
        <w:jc w:val="both"/>
        <w:rPr>
          <w:rFonts w:ascii="Times New Roman" w:eastAsia="Times New Roman" w:hAnsi="Times New Roman" w:cs="Times New Roman"/>
          <w:color w:val="242424"/>
          <w:sz w:val="30"/>
          <w:szCs w:val="30"/>
          <w:lang w:eastAsia="ru-RU"/>
        </w:rPr>
      </w:pPr>
      <w:r w:rsidRPr="00A664FF">
        <w:rPr>
          <w:rFonts w:ascii="Times New Roman" w:eastAsia="Times New Roman" w:hAnsi="Times New Roman" w:cs="Times New Roman"/>
          <w:color w:val="242424"/>
          <w:sz w:val="30"/>
          <w:szCs w:val="30"/>
          <w:lang w:eastAsia="ru-RU"/>
        </w:rPr>
        <w:t>9. Исходя из указанных в пункте 8 настоящего Положения обстоятельств членами комиссии принимается одно из следующих решений в отношении дикого животного:</w:t>
      </w:r>
    </w:p>
    <w:p w14:paraId="677277F6" w14:textId="77777777" w:rsidR="00A664FF" w:rsidRPr="00A664FF" w:rsidRDefault="00A664FF" w:rsidP="00A664FF">
      <w:pPr>
        <w:spacing w:after="0" w:line="240" w:lineRule="auto"/>
        <w:ind w:firstLine="450"/>
        <w:jc w:val="both"/>
        <w:rPr>
          <w:rFonts w:ascii="Times New Roman" w:eastAsia="Times New Roman" w:hAnsi="Times New Roman" w:cs="Times New Roman"/>
          <w:color w:val="242424"/>
          <w:sz w:val="30"/>
          <w:szCs w:val="30"/>
          <w:lang w:eastAsia="ru-RU"/>
        </w:rPr>
      </w:pPr>
      <w:r w:rsidRPr="00A664FF">
        <w:rPr>
          <w:rFonts w:ascii="Times New Roman" w:eastAsia="Times New Roman" w:hAnsi="Times New Roman" w:cs="Times New Roman"/>
          <w:color w:val="242424"/>
          <w:sz w:val="30"/>
          <w:szCs w:val="30"/>
          <w:lang w:eastAsia="ru-RU"/>
        </w:rPr>
        <w:t>9.1. об отлове дикого животного. Отловленное дикое животное может быть передано на содержание физическому лицу, в том числе индивидуальному предпринимателю, или юридическому лицу с их согласия либо выпущено в естественную среду обитания;</w:t>
      </w:r>
    </w:p>
    <w:p w14:paraId="2D711247" w14:textId="77777777" w:rsidR="00A664FF" w:rsidRPr="00A664FF" w:rsidRDefault="00A664FF" w:rsidP="00A664FF">
      <w:pPr>
        <w:spacing w:after="0" w:line="240" w:lineRule="auto"/>
        <w:ind w:firstLine="450"/>
        <w:jc w:val="both"/>
        <w:rPr>
          <w:rFonts w:ascii="Times New Roman" w:eastAsia="Times New Roman" w:hAnsi="Times New Roman" w:cs="Times New Roman"/>
          <w:color w:val="242424"/>
          <w:sz w:val="30"/>
          <w:szCs w:val="30"/>
          <w:lang w:eastAsia="ru-RU"/>
        </w:rPr>
      </w:pPr>
      <w:r w:rsidRPr="00A664FF">
        <w:rPr>
          <w:rFonts w:ascii="Times New Roman" w:eastAsia="Times New Roman" w:hAnsi="Times New Roman" w:cs="Times New Roman"/>
          <w:color w:val="242424"/>
          <w:sz w:val="30"/>
          <w:szCs w:val="30"/>
          <w:lang w:eastAsia="ru-RU"/>
        </w:rPr>
        <w:t>9.2. о добыче дикого животного. Дикое животное может быть добыто в случае, если оно представляет угрозу жизни и здоровью граждан либо имеет травмы, несовместимые с жизнью.</w:t>
      </w:r>
    </w:p>
    <w:p w14:paraId="65D6F593" w14:textId="77777777" w:rsidR="00A664FF" w:rsidRPr="00A664FF" w:rsidRDefault="00A664FF" w:rsidP="00A664FF">
      <w:pPr>
        <w:spacing w:after="0" w:line="240" w:lineRule="auto"/>
        <w:ind w:firstLine="450"/>
        <w:jc w:val="both"/>
        <w:rPr>
          <w:rFonts w:ascii="Times New Roman" w:eastAsia="Times New Roman" w:hAnsi="Times New Roman" w:cs="Times New Roman"/>
          <w:color w:val="242424"/>
          <w:sz w:val="30"/>
          <w:szCs w:val="30"/>
          <w:lang w:eastAsia="ru-RU"/>
        </w:rPr>
      </w:pPr>
      <w:r w:rsidRPr="00A664FF">
        <w:rPr>
          <w:rFonts w:ascii="Times New Roman" w:eastAsia="Times New Roman" w:hAnsi="Times New Roman" w:cs="Times New Roman"/>
          <w:color w:val="242424"/>
          <w:sz w:val="30"/>
          <w:szCs w:val="30"/>
          <w:lang w:eastAsia="ru-RU"/>
        </w:rPr>
        <w:t xml:space="preserve">10. В случае если членами комиссии в соответствии с подпунктом 9.1 пункта 9 настоящего Положения принимается решение об отлове дикого животного с последующим выпуском его в естественную среду обитания, указанное дикое животное вывозится в место обитания, отвечающее биологическим потребностям вида и достаточно удаленное </w:t>
      </w:r>
      <w:r w:rsidRPr="00A664FF">
        <w:rPr>
          <w:rFonts w:ascii="Times New Roman" w:eastAsia="Times New Roman" w:hAnsi="Times New Roman" w:cs="Times New Roman"/>
          <w:color w:val="242424"/>
          <w:sz w:val="30"/>
          <w:szCs w:val="30"/>
          <w:lang w:eastAsia="ru-RU"/>
        </w:rPr>
        <w:lastRenderedPageBreak/>
        <w:t>от населенного пункта, садоводческого товарищества или дачного кооператива, в присутствии должностного лица районной (городской) инспекции природных ресурсов и охраны окружающей среды.</w:t>
      </w:r>
    </w:p>
    <w:p w14:paraId="0297E2B2" w14:textId="77777777" w:rsidR="00A664FF" w:rsidRPr="00A664FF" w:rsidRDefault="00A664FF" w:rsidP="00A664FF">
      <w:pPr>
        <w:spacing w:after="0" w:line="240" w:lineRule="auto"/>
        <w:ind w:firstLine="450"/>
        <w:jc w:val="both"/>
        <w:rPr>
          <w:rFonts w:ascii="Times New Roman" w:eastAsia="Times New Roman" w:hAnsi="Times New Roman" w:cs="Times New Roman"/>
          <w:color w:val="242424"/>
          <w:sz w:val="30"/>
          <w:szCs w:val="30"/>
          <w:lang w:eastAsia="ru-RU"/>
        </w:rPr>
      </w:pPr>
      <w:r w:rsidRPr="00A664FF">
        <w:rPr>
          <w:rFonts w:ascii="Times New Roman" w:eastAsia="Times New Roman" w:hAnsi="Times New Roman" w:cs="Times New Roman"/>
          <w:color w:val="242424"/>
          <w:sz w:val="30"/>
          <w:szCs w:val="30"/>
          <w:lang w:eastAsia="ru-RU"/>
        </w:rPr>
        <w:t>11. В случае гибели дикого животного в процессе его отлова или перевозки решение об использовании его туши комиссия принимает на основании письменного заключения специалиста ветеринарной службы района (города).</w:t>
      </w:r>
    </w:p>
    <w:p w14:paraId="17E0756C" w14:textId="77777777" w:rsidR="00A664FF" w:rsidRPr="00A664FF" w:rsidRDefault="00A664FF" w:rsidP="00A664FF">
      <w:pPr>
        <w:spacing w:after="0" w:line="240" w:lineRule="auto"/>
        <w:ind w:firstLine="450"/>
        <w:jc w:val="both"/>
        <w:rPr>
          <w:rFonts w:ascii="Times New Roman" w:eastAsia="Times New Roman" w:hAnsi="Times New Roman" w:cs="Times New Roman"/>
          <w:color w:val="242424"/>
          <w:sz w:val="30"/>
          <w:szCs w:val="30"/>
          <w:lang w:eastAsia="ru-RU"/>
        </w:rPr>
      </w:pPr>
      <w:r w:rsidRPr="00A664FF">
        <w:rPr>
          <w:rFonts w:ascii="Times New Roman" w:eastAsia="Times New Roman" w:hAnsi="Times New Roman" w:cs="Times New Roman"/>
          <w:color w:val="242424"/>
          <w:sz w:val="30"/>
          <w:szCs w:val="30"/>
          <w:lang w:eastAsia="ru-RU"/>
        </w:rPr>
        <w:t>Непригодная для дальнейшего использования туша дикого животного уничтожается в соответствии с требованиями законодательства в области ветеринарной деятельности.</w:t>
      </w:r>
    </w:p>
    <w:p w14:paraId="190570E7" w14:textId="77777777" w:rsidR="00A664FF" w:rsidRPr="00A664FF" w:rsidRDefault="00A664FF" w:rsidP="00A664FF">
      <w:pPr>
        <w:spacing w:after="0" w:line="240" w:lineRule="auto"/>
        <w:ind w:firstLine="450"/>
        <w:jc w:val="both"/>
        <w:rPr>
          <w:rFonts w:ascii="Times New Roman" w:eastAsia="Times New Roman" w:hAnsi="Times New Roman" w:cs="Times New Roman"/>
          <w:color w:val="242424"/>
          <w:sz w:val="30"/>
          <w:szCs w:val="30"/>
          <w:lang w:eastAsia="ru-RU"/>
        </w:rPr>
      </w:pPr>
      <w:r w:rsidRPr="00A664FF">
        <w:rPr>
          <w:rFonts w:ascii="Times New Roman" w:eastAsia="Times New Roman" w:hAnsi="Times New Roman" w:cs="Times New Roman"/>
          <w:color w:val="242424"/>
          <w:sz w:val="30"/>
          <w:szCs w:val="30"/>
          <w:lang w:eastAsia="ru-RU"/>
        </w:rPr>
        <w:t>12. Факт изъятия дикого животного, а также решение комиссии в отношении дикого животного оформляются актом по форме согласно приложению, который подписывается не менее чем тремя членами комиссии. Акт является основанием для перемещения (транспортировки) отловленного дикого животного, а также перемещения (транспортировки) и (или) разделки добытого дикого животного и (или) его частей.</w:t>
      </w:r>
    </w:p>
    <w:p w14:paraId="00C90F09" w14:textId="77777777" w:rsidR="00A664FF" w:rsidRPr="00A664FF" w:rsidRDefault="00A664FF" w:rsidP="00A664FF">
      <w:pPr>
        <w:spacing w:after="0" w:line="240" w:lineRule="auto"/>
        <w:ind w:firstLine="450"/>
        <w:jc w:val="both"/>
        <w:rPr>
          <w:rFonts w:ascii="Times New Roman" w:eastAsia="Times New Roman" w:hAnsi="Times New Roman" w:cs="Times New Roman"/>
          <w:color w:val="242424"/>
          <w:sz w:val="30"/>
          <w:szCs w:val="30"/>
          <w:lang w:eastAsia="ru-RU"/>
        </w:rPr>
      </w:pPr>
      <w:r w:rsidRPr="00A664FF">
        <w:rPr>
          <w:rFonts w:ascii="Times New Roman" w:eastAsia="Times New Roman" w:hAnsi="Times New Roman" w:cs="Times New Roman"/>
          <w:color w:val="242424"/>
          <w:sz w:val="30"/>
          <w:szCs w:val="30"/>
          <w:lang w:eastAsia="ru-RU"/>
        </w:rPr>
        <w:t>Перемещение (транспортировка) диких животных, изъятых в соответствии с настоящим Положением, и (или) их частей, а также разделка этих диких животных и (или) их частей без наличия акта, оформленного в соответствии с частью первой настоящего пункта, запрещаются.</w:t>
      </w:r>
    </w:p>
    <w:p w14:paraId="3C5279D4" w14:textId="77777777" w:rsidR="00A664FF" w:rsidRPr="00A664FF" w:rsidRDefault="00A664FF" w:rsidP="00A664FF">
      <w:pPr>
        <w:spacing w:after="0" w:line="240" w:lineRule="auto"/>
        <w:ind w:firstLine="450"/>
        <w:jc w:val="both"/>
        <w:rPr>
          <w:rFonts w:ascii="Times New Roman" w:eastAsia="Times New Roman" w:hAnsi="Times New Roman" w:cs="Times New Roman"/>
          <w:color w:val="242424"/>
          <w:sz w:val="30"/>
          <w:szCs w:val="30"/>
          <w:lang w:eastAsia="ru-RU"/>
        </w:rPr>
      </w:pPr>
      <w:r w:rsidRPr="00A664FF">
        <w:rPr>
          <w:rFonts w:ascii="Times New Roman" w:eastAsia="Times New Roman" w:hAnsi="Times New Roman" w:cs="Times New Roman"/>
          <w:color w:val="242424"/>
          <w:sz w:val="30"/>
          <w:szCs w:val="30"/>
          <w:lang w:eastAsia="ru-RU"/>
        </w:rPr>
        <w:t>13. Проведение мероприятий по погрузке, разгрузке и транспортировке туши отстреленного (погибшего) или обездвиженного дикого животного, а также по уничтожению его туши возлагается на специально уполномоченную местным исполнительным и распорядительным органом организацию.</w:t>
      </w:r>
    </w:p>
    <w:p w14:paraId="43187E47" w14:textId="77777777" w:rsidR="00A664FF" w:rsidRPr="00A664FF" w:rsidRDefault="00A664FF" w:rsidP="00A664FF">
      <w:pPr>
        <w:spacing w:after="0" w:line="240" w:lineRule="auto"/>
        <w:ind w:firstLine="450"/>
        <w:jc w:val="both"/>
        <w:rPr>
          <w:rFonts w:ascii="Times New Roman" w:eastAsia="Times New Roman" w:hAnsi="Times New Roman" w:cs="Times New Roman"/>
          <w:color w:val="242424"/>
          <w:sz w:val="30"/>
          <w:szCs w:val="30"/>
          <w:lang w:eastAsia="ru-RU"/>
        </w:rPr>
      </w:pPr>
      <w:r w:rsidRPr="00A664FF">
        <w:rPr>
          <w:rFonts w:ascii="Times New Roman" w:eastAsia="Times New Roman" w:hAnsi="Times New Roman" w:cs="Times New Roman"/>
          <w:color w:val="242424"/>
          <w:sz w:val="30"/>
          <w:szCs w:val="30"/>
          <w:lang w:eastAsia="ru-RU"/>
        </w:rPr>
        <w:t>14. Хранение разрешенных иммобилизующих препаратов, основных средств доставки иммобилизующих средств и иных необходимых приспособлений для перемещения (транспортировки), удержания диких животных (клетки, сети и тому подобное) организуется местным исполнительным и распорядительным органом.</w:t>
      </w:r>
    </w:p>
    <w:p w14:paraId="1DB13AF1" w14:textId="77777777" w:rsidR="001A2B74" w:rsidRDefault="001A2B74"/>
    <w:sectPr w:rsidR="001A2B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4FF"/>
    <w:rsid w:val="001A2282"/>
    <w:rsid w:val="001A2B74"/>
    <w:rsid w:val="0032351C"/>
    <w:rsid w:val="0040384D"/>
    <w:rsid w:val="00507A91"/>
    <w:rsid w:val="00A664FF"/>
    <w:rsid w:val="00B6406A"/>
    <w:rsid w:val="00EF08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11D27"/>
  <w15:chartTrackingRefBased/>
  <w15:docId w15:val="{E3C21AAF-A9A0-4DDF-B1CE-E3A1E881B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A66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normal">
    <w:name w:val="p-normal"/>
    <w:basedOn w:val="a"/>
    <w:rsid w:val="00A664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normal">
    <w:name w:val="h-normal"/>
    <w:basedOn w:val="a0"/>
    <w:rsid w:val="00A664FF"/>
  </w:style>
  <w:style w:type="character" w:customStyle="1" w:styleId="word-wrapper">
    <w:name w:val="word-wrapper"/>
    <w:basedOn w:val="a0"/>
    <w:rsid w:val="00A664FF"/>
  </w:style>
  <w:style w:type="character" w:customStyle="1" w:styleId="color0000ff">
    <w:name w:val="color__0000ff"/>
    <w:basedOn w:val="a0"/>
    <w:rsid w:val="00A664FF"/>
  </w:style>
  <w:style w:type="character" w:customStyle="1" w:styleId="colorff00ff">
    <w:name w:val="color__ff00ff"/>
    <w:basedOn w:val="a0"/>
    <w:rsid w:val="00A664FF"/>
  </w:style>
  <w:style w:type="character" w:customStyle="1" w:styleId="fake-non-breaking-space">
    <w:name w:val="fake-non-breaking-space"/>
    <w:basedOn w:val="a0"/>
    <w:rsid w:val="00A664FF"/>
  </w:style>
  <w:style w:type="character" w:customStyle="1" w:styleId="not-visible-element">
    <w:name w:val="not-visible-element"/>
    <w:basedOn w:val="a0"/>
    <w:rsid w:val="00A66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905860">
      <w:bodyDiv w:val="1"/>
      <w:marLeft w:val="0"/>
      <w:marRight w:val="0"/>
      <w:marTop w:val="0"/>
      <w:marBottom w:val="0"/>
      <w:divBdr>
        <w:top w:val="none" w:sz="0" w:space="0" w:color="auto"/>
        <w:left w:val="none" w:sz="0" w:space="0" w:color="auto"/>
        <w:bottom w:val="none" w:sz="0" w:space="0" w:color="auto"/>
        <w:right w:val="none" w:sz="0" w:space="0" w:color="auto"/>
      </w:divBdr>
      <w:divsChild>
        <w:div w:id="1812406547">
          <w:marLeft w:val="0"/>
          <w:marRight w:val="0"/>
          <w:marTop w:val="0"/>
          <w:marBottom w:val="0"/>
          <w:divBdr>
            <w:top w:val="none" w:sz="0" w:space="0" w:color="auto"/>
            <w:left w:val="none" w:sz="0" w:space="0" w:color="auto"/>
            <w:bottom w:val="none" w:sz="0" w:space="0" w:color="auto"/>
            <w:right w:val="none" w:sz="0" w:space="0" w:color="auto"/>
          </w:divBdr>
        </w:div>
        <w:div w:id="1801142420">
          <w:marLeft w:val="0"/>
          <w:marRight w:val="0"/>
          <w:marTop w:val="0"/>
          <w:marBottom w:val="0"/>
          <w:divBdr>
            <w:top w:val="none" w:sz="0" w:space="0" w:color="auto"/>
            <w:left w:val="none" w:sz="0" w:space="0" w:color="auto"/>
            <w:bottom w:val="none" w:sz="0" w:space="0" w:color="auto"/>
            <w:right w:val="none" w:sz="0" w:space="0" w:color="auto"/>
          </w:divBdr>
        </w:div>
        <w:div w:id="384987814">
          <w:marLeft w:val="0"/>
          <w:marRight w:val="0"/>
          <w:marTop w:val="225"/>
          <w:marBottom w:val="225"/>
          <w:divBdr>
            <w:top w:val="none" w:sz="0" w:space="0" w:color="auto"/>
            <w:left w:val="single" w:sz="18" w:space="26" w:color="00BCD6"/>
            <w:bottom w:val="none" w:sz="0" w:space="0" w:color="auto"/>
            <w:right w:val="none" w:sz="0" w:space="0" w:color="auto"/>
          </w:divBdr>
        </w:div>
        <w:div w:id="1836993137">
          <w:marLeft w:val="0"/>
          <w:marRight w:val="0"/>
          <w:marTop w:val="0"/>
          <w:marBottom w:val="225"/>
          <w:divBdr>
            <w:top w:val="none" w:sz="0" w:space="0" w:color="auto"/>
            <w:left w:val="single" w:sz="18" w:space="26" w:color="00BCD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1302</Words>
  <Characters>7422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Z-Tech</dc:creator>
  <cp:keywords/>
  <dc:description/>
  <cp:lastModifiedBy>Зубко Е.А.</cp:lastModifiedBy>
  <cp:revision>2</cp:revision>
  <dcterms:created xsi:type="dcterms:W3CDTF">2026-04-29T08:08:00Z</dcterms:created>
  <dcterms:modified xsi:type="dcterms:W3CDTF">2026-04-29T08:08:00Z</dcterms:modified>
</cp:coreProperties>
</file>