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DCF4" w14:textId="77777777" w:rsidR="00A766B4" w:rsidRPr="00236BC5" w:rsidRDefault="00A766B4" w:rsidP="0023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Информация </w:t>
      </w:r>
    </w:p>
    <w:p w14:paraId="68B571C0" w14:textId="77777777" w:rsidR="00F31E31" w:rsidRDefault="00A766B4" w:rsidP="0023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фонде перераспределения земель </w:t>
      </w:r>
      <w:r w:rsidR="00236BC5"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Пружанского </w:t>
      </w:r>
      <w:r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района</w:t>
      </w:r>
    </w:p>
    <w:p w14:paraId="13D9CF5C" w14:textId="6EA5BB05" w:rsidR="00A766B4" w:rsidRDefault="00A766B4" w:rsidP="0023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состоянию на </w:t>
      </w:r>
      <w:r w:rsidR="00A91EF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7136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E7D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июня</w:t>
      </w:r>
      <w:r w:rsidR="00A91EF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B2260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202</w:t>
      </w:r>
      <w:r w:rsidR="00A91EF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</w:t>
      </w:r>
      <w:r w:rsidR="00B2260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года</w:t>
      </w:r>
    </w:p>
    <w:p w14:paraId="25F4B286" w14:textId="77777777" w:rsidR="00236BC5" w:rsidRPr="00236BC5" w:rsidRDefault="00236BC5" w:rsidP="00236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W w:w="4961" w:type="pct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695"/>
        <w:gridCol w:w="717"/>
        <w:gridCol w:w="734"/>
        <w:gridCol w:w="833"/>
        <w:gridCol w:w="857"/>
        <w:gridCol w:w="822"/>
        <w:gridCol w:w="848"/>
        <w:gridCol w:w="813"/>
        <w:gridCol w:w="758"/>
        <w:gridCol w:w="830"/>
        <w:gridCol w:w="734"/>
        <w:gridCol w:w="822"/>
        <w:gridCol w:w="728"/>
      </w:tblGrid>
      <w:tr w:rsidR="00236BC5" w:rsidRPr="00A766B4" w14:paraId="1709F0A3" w14:textId="77777777" w:rsidTr="001122F7">
        <w:trPr>
          <w:trHeight w:val="497"/>
          <w:tblCellSpacing w:w="0" w:type="dxa"/>
        </w:trPr>
        <w:tc>
          <w:tcPr>
            <w:tcW w:w="5000" w:type="pct"/>
            <w:gridSpan w:val="14"/>
            <w:vAlign w:val="center"/>
            <w:hideMark/>
          </w:tcPr>
          <w:p w14:paraId="377177B3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включенные в фонд перераспределения земель, сформированные для целей:</w:t>
            </w:r>
          </w:p>
        </w:tc>
      </w:tr>
      <w:tr w:rsidR="00236BC5" w:rsidRPr="00A766B4" w14:paraId="7EF94A91" w14:textId="77777777" w:rsidTr="001122F7">
        <w:trPr>
          <w:tblCellSpacing w:w="0" w:type="dxa"/>
        </w:trPr>
        <w:tc>
          <w:tcPr>
            <w:tcW w:w="643" w:type="pct"/>
            <w:gridSpan w:val="2"/>
            <w:hideMark/>
          </w:tcPr>
          <w:p w14:paraId="73615230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и развития сельскохозяйственных организаций, в том числе крестьянских (фермерских) хозяйств</w:t>
            </w:r>
          </w:p>
        </w:tc>
        <w:tc>
          <w:tcPr>
            <w:tcW w:w="666" w:type="pct"/>
            <w:gridSpan w:val="2"/>
            <w:hideMark/>
          </w:tcPr>
          <w:p w14:paraId="779AE562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населенных пунктов</w:t>
            </w:r>
          </w:p>
        </w:tc>
        <w:tc>
          <w:tcPr>
            <w:tcW w:w="775" w:type="pct"/>
            <w:gridSpan w:val="2"/>
            <w:hideMark/>
          </w:tcPr>
          <w:p w14:paraId="0C5EDAD0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и развития личных подсобных хозяйств граждан, строительства и (или) обслуживания одноквартирных, блокированных  жилых домов, коллективного садоводства, дачного строительства</w:t>
            </w:r>
            <w:r w:rsidR="00024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сенокошения и выпаса сельскохозяйственных животных</w:t>
            </w:r>
          </w:p>
        </w:tc>
        <w:tc>
          <w:tcPr>
            <w:tcW w:w="766" w:type="pct"/>
            <w:gridSpan w:val="2"/>
            <w:hideMark/>
          </w:tcPr>
          <w:p w14:paraId="2DFD1AEE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юридическим лицам, ведущим лесное хозяйство, низкопродуктивных сельскохозяйственных земель для лесоразведения</w:t>
            </w:r>
          </w:p>
        </w:tc>
        <w:tc>
          <w:tcPr>
            <w:tcW w:w="721" w:type="pct"/>
            <w:gridSpan w:val="2"/>
            <w:hideMark/>
          </w:tcPr>
          <w:p w14:paraId="61FEED3B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объектов промышленности, транспорта, связи, энергетики, обороны и иного назначения</w:t>
            </w:r>
          </w:p>
        </w:tc>
        <w:tc>
          <w:tcPr>
            <w:tcW w:w="718" w:type="pct"/>
            <w:gridSpan w:val="2"/>
            <w:hideMark/>
          </w:tcPr>
          <w:p w14:paraId="0BDFE94C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(незанятые) земельные участки</w:t>
            </w:r>
          </w:p>
        </w:tc>
        <w:tc>
          <w:tcPr>
            <w:tcW w:w="710" w:type="pct"/>
            <w:gridSpan w:val="2"/>
            <w:hideMark/>
          </w:tcPr>
          <w:p w14:paraId="2805BB90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 для реализации инвестиционных проектов</w:t>
            </w:r>
          </w:p>
        </w:tc>
      </w:tr>
      <w:tr w:rsidR="001122F7" w:rsidRPr="00A766B4" w14:paraId="6256F6C1" w14:textId="77777777" w:rsidTr="001122F7">
        <w:trPr>
          <w:trHeight w:val="702"/>
          <w:tblCellSpacing w:w="0" w:type="dxa"/>
        </w:trPr>
        <w:tc>
          <w:tcPr>
            <w:tcW w:w="324" w:type="pct"/>
            <w:vAlign w:val="center"/>
            <w:hideMark/>
          </w:tcPr>
          <w:p w14:paraId="3CAE92EA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18" w:type="pct"/>
            <w:vAlign w:val="center"/>
            <w:hideMark/>
          </w:tcPr>
          <w:p w14:paraId="1046E6C3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0B0F92D2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329" w:type="pct"/>
            <w:vAlign w:val="center"/>
            <w:hideMark/>
          </w:tcPr>
          <w:p w14:paraId="6F803CCE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37" w:type="pct"/>
            <w:vAlign w:val="center"/>
            <w:hideMark/>
          </w:tcPr>
          <w:p w14:paraId="25A9A5B8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7847597C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382" w:type="pct"/>
            <w:vAlign w:val="center"/>
            <w:hideMark/>
          </w:tcPr>
          <w:p w14:paraId="6440DB7D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92" w:type="pct"/>
            <w:vAlign w:val="center"/>
            <w:hideMark/>
          </w:tcPr>
          <w:p w14:paraId="2731248D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2353FC68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377" w:type="pct"/>
            <w:vAlign w:val="center"/>
            <w:hideMark/>
          </w:tcPr>
          <w:p w14:paraId="6806EAAF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89" w:type="pct"/>
            <w:vAlign w:val="center"/>
            <w:hideMark/>
          </w:tcPr>
          <w:p w14:paraId="6C6631A9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278C046D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373" w:type="pct"/>
            <w:vAlign w:val="center"/>
            <w:hideMark/>
          </w:tcPr>
          <w:p w14:paraId="41928FF5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48" w:type="pct"/>
            <w:vAlign w:val="center"/>
            <w:hideMark/>
          </w:tcPr>
          <w:p w14:paraId="2EA972FC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35AD043D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381" w:type="pct"/>
            <w:vAlign w:val="center"/>
            <w:hideMark/>
          </w:tcPr>
          <w:p w14:paraId="49887811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37" w:type="pct"/>
            <w:vAlign w:val="center"/>
            <w:hideMark/>
          </w:tcPr>
          <w:p w14:paraId="13731133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40679005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377" w:type="pct"/>
            <w:vAlign w:val="center"/>
            <w:hideMark/>
          </w:tcPr>
          <w:p w14:paraId="600CD606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33" w:type="pct"/>
            <w:vAlign w:val="center"/>
            <w:hideMark/>
          </w:tcPr>
          <w:p w14:paraId="677B8596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</w:t>
            </w:r>
          </w:p>
          <w:p w14:paraId="08C0AA6E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1122F7" w:rsidRPr="00A766B4" w14:paraId="78BEAC36" w14:textId="77777777" w:rsidTr="001122F7">
        <w:trPr>
          <w:trHeight w:val="103"/>
          <w:tblCellSpacing w:w="0" w:type="dxa"/>
        </w:trPr>
        <w:tc>
          <w:tcPr>
            <w:tcW w:w="324" w:type="pct"/>
            <w:vAlign w:val="center"/>
            <w:hideMark/>
          </w:tcPr>
          <w:p w14:paraId="3D453E2D" w14:textId="69B49C9D" w:rsidR="00236BC5" w:rsidRPr="00A766B4" w:rsidRDefault="00263576" w:rsidP="0071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81,42</w:t>
            </w:r>
          </w:p>
        </w:tc>
        <w:tc>
          <w:tcPr>
            <w:tcW w:w="318" w:type="pct"/>
            <w:vAlign w:val="center"/>
            <w:hideMark/>
          </w:tcPr>
          <w:p w14:paraId="246F2C0D" w14:textId="21DE88DA" w:rsidR="00236BC5" w:rsidRPr="00A766B4" w:rsidRDefault="005561F0" w:rsidP="00015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3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" w:type="pct"/>
            <w:vAlign w:val="center"/>
            <w:hideMark/>
          </w:tcPr>
          <w:p w14:paraId="57F9B12F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pct"/>
            <w:vAlign w:val="center"/>
            <w:hideMark/>
          </w:tcPr>
          <w:p w14:paraId="210F3656" w14:textId="77777777" w:rsidR="00236BC5" w:rsidRPr="00A766B4" w:rsidRDefault="00236BC5" w:rsidP="008F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" w:type="pct"/>
            <w:vAlign w:val="center"/>
            <w:hideMark/>
          </w:tcPr>
          <w:p w14:paraId="5FA4480C" w14:textId="03CF938D" w:rsidR="00FD3737" w:rsidRPr="00A766B4" w:rsidRDefault="00263576" w:rsidP="00A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29,58</w:t>
            </w:r>
          </w:p>
        </w:tc>
        <w:tc>
          <w:tcPr>
            <w:tcW w:w="392" w:type="pct"/>
            <w:vAlign w:val="center"/>
            <w:hideMark/>
          </w:tcPr>
          <w:p w14:paraId="3C6CE726" w14:textId="6506A3BC" w:rsidR="00F73DF8" w:rsidRPr="00A766B4" w:rsidRDefault="00263576" w:rsidP="00A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pct"/>
            <w:vAlign w:val="center"/>
            <w:hideMark/>
          </w:tcPr>
          <w:p w14:paraId="38EC8122" w14:textId="77777777" w:rsidR="00236BC5" w:rsidRPr="00A766B4" w:rsidRDefault="00346DE7" w:rsidP="0034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96,65</w:t>
            </w:r>
          </w:p>
        </w:tc>
        <w:tc>
          <w:tcPr>
            <w:tcW w:w="389" w:type="pct"/>
            <w:vAlign w:val="center"/>
            <w:hideMark/>
          </w:tcPr>
          <w:p w14:paraId="6422D781" w14:textId="77777777" w:rsidR="00236BC5" w:rsidRPr="00A766B4" w:rsidRDefault="00346DE7" w:rsidP="0034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3" w:type="pct"/>
            <w:vAlign w:val="center"/>
            <w:hideMark/>
          </w:tcPr>
          <w:p w14:paraId="27B26E1F" w14:textId="4461A308" w:rsidR="00236BC5" w:rsidRPr="00C8213D" w:rsidRDefault="006A21CB" w:rsidP="00A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1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  <w:r w:rsidR="00EF0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" w:type="pct"/>
            <w:vAlign w:val="center"/>
            <w:hideMark/>
          </w:tcPr>
          <w:p w14:paraId="03375137" w14:textId="545FA700" w:rsidR="00236BC5" w:rsidRPr="00C8213D" w:rsidRDefault="00EF042C" w:rsidP="00A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1" w:type="pct"/>
            <w:vAlign w:val="center"/>
            <w:hideMark/>
          </w:tcPr>
          <w:p w14:paraId="7C335610" w14:textId="0E8B937F" w:rsidR="00236BC5" w:rsidRPr="00A766B4" w:rsidRDefault="00263576" w:rsidP="0071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143,13</w:t>
            </w:r>
          </w:p>
        </w:tc>
        <w:tc>
          <w:tcPr>
            <w:tcW w:w="337" w:type="pct"/>
            <w:vAlign w:val="center"/>
            <w:hideMark/>
          </w:tcPr>
          <w:p w14:paraId="58798EA9" w14:textId="4A0AA647" w:rsidR="00236BC5" w:rsidRPr="00A766B4" w:rsidRDefault="00263576" w:rsidP="00A91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377" w:type="pct"/>
            <w:vAlign w:val="center"/>
            <w:hideMark/>
          </w:tcPr>
          <w:p w14:paraId="4A62DB0F" w14:textId="77777777" w:rsidR="00236BC5" w:rsidRPr="00A766B4" w:rsidRDefault="009869C5" w:rsidP="0098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  <w:r w:rsidR="00E82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pct"/>
            <w:vAlign w:val="center"/>
            <w:hideMark/>
          </w:tcPr>
          <w:p w14:paraId="4D7ABD58" w14:textId="77777777" w:rsidR="00236BC5" w:rsidRPr="00A766B4" w:rsidRDefault="009869C5" w:rsidP="0098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45E18C40" w14:textId="77777777" w:rsidR="008F2607" w:rsidRDefault="008F2607" w:rsidP="008F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CE5E2B" w14:textId="77777777" w:rsidR="008F2607" w:rsidRDefault="008F2607" w:rsidP="008F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F9F8B" w14:textId="77777777" w:rsidR="00A766B4" w:rsidRPr="00A766B4" w:rsidRDefault="00A766B4" w:rsidP="008F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14:paraId="2C985E28" w14:textId="77777777" w:rsidR="00A766B4" w:rsidRPr="00A766B4" w:rsidRDefault="00A766B4" w:rsidP="008F26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земельных участках, включенных в перечень свободных (незанятых) земельных участков </w:t>
      </w:r>
      <w:r w:rsidR="00236B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Пружанского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которые могут быть предоставлены гражданам для </w:t>
      </w:r>
      <w:r w:rsidR="000C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 и обслуживания одноквартирного жилого дома, ведения личного подсобного хозяйства, огородничества, </w:t>
      </w:r>
      <w:r w:rsidR="00366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сенокошения и выпаса сельскохозяйственных животных, а так же 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коллективного садоводства расположена на сайте </w:t>
      </w:r>
      <w:r w:rsidR="00236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Пружанского 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райисполкома </w:t>
      </w:r>
      <w:r w:rsidRPr="00A76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&lt;Главная -  Экономика – Земельные участки&gt;.</w:t>
      </w:r>
    </w:p>
    <w:p w14:paraId="6C60E305" w14:textId="77777777" w:rsidR="008F2607" w:rsidRDefault="00A766B4" w:rsidP="008F2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  <w:r w:rsidR="00236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участках</w:t>
      </w:r>
      <w:r w:rsidR="00236B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включенных в перечень земельных участков, предназначенных для последующего предоставления инвесторам и (или) организациям, в установленном порядке</w:t>
      </w:r>
      <w:r w:rsidR="008F26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созданным в Республике Беларусь этими инвесторами либо с их участием, для строительства объектов, предусмотренных заключенными с Республикой Беларусь инвестиционными договорами на территории </w:t>
      </w:r>
      <w:r w:rsidR="008F2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Пружанского 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расположена на сайте </w:t>
      </w:r>
      <w:r w:rsidR="008F2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Пружанского </w:t>
      </w:r>
      <w:r w:rsidRPr="00A7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райисполкома </w:t>
      </w:r>
      <w:r w:rsidRPr="00A76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&lt;Главная -  Экономика – </w:t>
      </w:r>
      <w:r w:rsidR="000C4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Инвестору</w:t>
      </w:r>
      <w:r w:rsidRPr="00A76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&gt;.</w:t>
      </w:r>
    </w:p>
    <w:p w14:paraId="5BF22363" w14:textId="77777777" w:rsidR="008F2607" w:rsidRDefault="008F260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73446E72" w14:textId="77777777" w:rsidR="00A766B4" w:rsidRPr="00F31E31" w:rsidRDefault="00A766B4" w:rsidP="00F3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31E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</w:t>
      </w:r>
      <w:r w:rsidR="00F31E31" w:rsidRPr="00F31E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еречень</w:t>
      </w:r>
    </w:p>
    <w:p w14:paraId="234DF152" w14:textId="77777777" w:rsidR="00F31E31" w:rsidRDefault="00A766B4" w:rsidP="00F3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31E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земельных участков, включенных в фонд перераспределения земель для целей создания и развития сельскохозяйственных организаций, в том числе крестьянских (фермерских) хозяйств</w:t>
      </w:r>
    </w:p>
    <w:p w14:paraId="002F8B78" w14:textId="67206EE9" w:rsidR="00A766B4" w:rsidRDefault="00F31E31" w:rsidP="00F31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31E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состоянию </w:t>
      </w:r>
      <w:r w:rsidR="00156195"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 </w:t>
      </w:r>
      <w:r w:rsidR="00CE7D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 июня 2026 </w:t>
      </w:r>
      <w:r w:rsidR="00EF042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года</w:t>
      </w:r>
    </w:p>
    <w:tbl>
      <w:tblPr>
        <w:tblW w:w="10702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30"/>
        <w:gridCol w:w="6244"/>
        <w:gridCol w:w="3828"/>
      </w:tblGrid>
      <w:tr w:rsidR="00A658EF" w:rsidRPr="00CE7D41" w14:paraId="6C547F77" w14:textId="77777777" w:rsidTr="0071365F">
        <w:trPr>
          <w:trHeight w:val="517"/>
          <w:tblCellSpacing w:w="20" w:type="dxa"/>
        </w:trPr>
        <w:tc>
          <w:tcPr>
            <w:tcW w:w="570" w:type="dxa"/>
            <w:vMerge w:val="restart"/>
            <w:shd w:val="clear" w:color="auto" w:fill="auto"/>
            <w:vAlign w:val="center"/>
            <w:hideMark/>
          </w:tcPr>
          <w:p w14:paraId="3B06224E" w14:textId="77777777" w:rsidR="00A658EF" w:rsidRPr="00CE7D41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55EEE83" w14:textId="77777777" w:rsidR="00A658EF" w:rsidRPr="00CE7D41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04" w:type="dxa"/>
            <w:vMerge w:val="restart"/>
            <w:shd w:val="clear" w:color="auto" w:fill="auto"/>
            <w:vAlign w:val="center"/>
            <w:hideMark/>
          </w:tcPr>
          <w:p w14:paraId="55F1208F" w14:textId="77777777" w:rsidR="00A658EF" w:rsidRPr="00CE7D41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землепользователя, кадастровый номер земельного участка, из которого включаются земельные участки в фонд перераспределения земель</w:t>
            </w:r>
          </w:p>
        </w:tc>
        <w:tc>
          <w:tcPr>
            <w:tcW w:w="3768" w:type="dxa"/>
            <w:vMerge w:val="restart"/>
            <w:shd w:val="clear" w:color="auto" w:fill="auto"/>
            <w:vAlign w:val="center"/>
            <w:hideMark/>
          </w:tcPr>
          <w:p w14:paraId="1E7AE94A" w14:textId="77777777" w:rsidR="00A658EF" w:rsidRPr="00CE7D41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включенного в фонд перераспределения земель, га</w:t>
            </w:r>
          </w:p>
        </w:tc>
      </w:tr>
      <w:tr w:rsidR="00A658EF" w:rsidRPr="00CE7D41" w14:paraId="42EC927F" w14:textId="77777777" w:rsidTr="0071365F">
        <w:trPr>
          <w:trHeight w:val="517"/>
          <w:tblCellSpacing w:w="20" w:type="dxa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14:paraId="00AAF24B" w14:textId="77777777" w:rsidR="00A658EF" w:rsidRPr="00CE7D41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vMerge/>
            <w:shd w:val="clear" w:color="auto" w:fill="auto"/>
            <w:vAlign w:val="center"/>
            <w:hideMark/>
          </w:tcPr>
          <w:p w14:paraId="391DD6AD" w14:textId="77777777" w:rsidR="00A658EF" w:rsidRPr="00CE7D41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vMerge/>
            <w:shd w:val="clear" w:color="auto" w:fill="auto"/>
            <w:vAlign w:val="center"/>
            <w:hideMark/>
          </w:tcPr>
          <w:p w14:paraId="48C183DD" w14:textId="77777777" w:rsidR="00A658EF" w:rsidRPr="00CE7D41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8EF" w:rsidRPr="00CE7D41" w14:paraId="0F50E36E" w14:textId="77777777" w:rsidTr="0071365F">
        <w:trPr>
          <w:trHeight w:val="517"/>
          <w:tblCellSpacing w:w="20" w:type="dxa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14:paraId="08BCEA7B" w14:textId="77777777" w:rsidR="00A658EF" w:rsidRPr="00CE7D41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4" w:type="dxa"/>
            <w:vMerge/>
            <w:shd w:val="clear" w:color="auto" w:fill="auto"/>
            <w:vAlign w:val="center"/>
            <w:hideMark/>
          </w:tcPr>
          <w:p w14:paraId="527C2A14" w14:textId="77777777" w:rsidR="00A658EF" w:rsidRPr="00CE7D41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vMerge/>
            <w:shd w:val="clear" w:color="auto" w:fill="auto"/>
            <w:vAlign w:val="center"/>
            <w:hideMark/>
          </w:tcPr>
          <w:p w14:paraId="0067205B" w14:textId="77777777" w:rsidR="00A658EF" w:rsidRPr="00CE7D41" w:rsidRDefault="00A658EF" w:rsidP="00F9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D41" w:rsidRPr="00CE7D41" w14:paraId="2146B4F5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  <w:hideMark/>
          </w:tcPr>
          <w:p w14:paraId="2D31B86C" w14:textId="77777777" w:rsidR="00CE7D41" w:rsidRPr="00CE7D41" w:rsidRDefault="00CE7D41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4" w:type="dxa"/>
            <w:shd w:val="clear" w:color="auto" w:fill="auto"/>
            <w:hideMark/>
          </w:tcPr>
          <w:p w14:paraId="677CD7B0" w14:textId="081D1E28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юго-западнее д.Воротное</w:t>
            </w:r>
          </w:p>
        </w:tc>
        <w:tc>
          <w:tcPr>
            <w:tcW w:w="3768" w:type="dxa"/>
            <w:shd w:val="clear" w:color="auto" w:fill="auto"/>
            <w:hideMark/>
          </w:tcPr>
          <w:p w14:paraId="3B6B5FCB" w14:textId="7763151A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6,4981</w:t>
            </w:r>
          </w:p>
        </w:tc>
      </w:tr>
      <w:tr w:rsidR="00CE7D41" w:rsidRPr="00CE7D41" w14:paraId="6AF600A1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  <w:hideMark/>
          </w:tcPr>
          <w:p w14:paraId="3098D60C" w14:textId="77777777" w:rsidR="00CE7D41" w:rsidRPr="00CE7D41" w:rsidRDefault="00CE7D41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4" w:type="dxa"/>
            <w:shd w:val="clear" w:color="auto" w:fill="auto"/>
            <w:hideMark/>
          </w:tcPr>
          <w:p w14:paraId="7258694A" w14:textId="0014E5BF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южнее д.Полонное Заболотье</w:t>
            </w:r>
          </w:p>
        </w:tc>
        <w:tc>
          <w:tcPr>
            <w:tcW w:w="3768" w:type="dxa"/>
            <w:shd w:val="clear" w:color="auto" w:fill="auto"/>
            <w:hideMark/>
          </w:tcPr>
          <w:p w14:paraId="44CC4168" w14:textId="733D2DCF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</w:tr>
      <w:tr w:rsidR="00CE7D41" w:rsidRPr="00CE7D41" w14:paraId="75B1AE1E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  <w:hideMark/>
          </w:tcPr>
          <w:p w14:paraId="7A83161F" w14:textId="77777777" w:rsidR="00CE7D41" w:rsidRPr="00CE7D41" w:rsidRDefault="00CE7D41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4" w:type="dxa"/>
            <w:shd w:val="clear" w:color="auto" w:fill="auto"/>
            <w:hideMark/>
          </w:tcPr>
          <w:p w14:paraId="11F4AA5C" w14:textId="3B5004C8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южнее д.Полонное Заболотье</w:t>
            </w:r>
          </w:p>
        </w:tc>
        <w:tc>
          <w:tcPr>
            <w:tcW w:w="3768" w:type="dxa"/>
            <w:shd w:val="clear" w:color="auto" w:fill="auto"/>
            <w:hideMark/>
          </w:tcPr>
          <w:p w14:paraId="72385214" w14:textId="776A533E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CE7D41" w:rsidRPr="00CE7D41" w14:paraId="6B150A6D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  <w:hideMark/>
          </w:tcPr>
          <w:p w14:paraId="3C71A19F" w14:textId="77777777" w:rsidR="00CE7D41" w:rsidRPr="00CE7D41" w:rsidRDefault="00CE7D41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4" w:type="dxa"/>
            <w:shd w:val="clear" w:color="auto" w:fill="auto"/>
            <w:hideMark/>
          </w:tcPr>
          <w:p w14:paraId="6E5219D0" w14:textId="6F78A451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Мокровский сельсовет, в районе д.Косинщина</w:t>
            </w:r>
          </w:p>
        </w:tc>
        <w:tc>
          <w:tcPr>
            <w:tcW w:w="3768" w:type="dxa"/>
            <w:shd w:val="clear" w:color="auto" w:fill="auto"/>
            <w:hideMark/>
          </w:tcPr>
          <w:p w14:paraId="5EB54496" w14:textId="217C0ADB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</w:tr>
      <w:tr w:rsidR="00CE7D41" w:rsidRPr="00CE7D41" w14:paraId="461EB135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  <w:hideMark/>
          </w:tcPr>
          <w:p w14:paraId="213DF2EF" w14:textId="77777777" w:rsidR="00CE7D41" w:rsidRPr="00CE7D41" w:rsidRDefault="00CE7D41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4" w:type="dxa"/>
            <w:shd w:val="clear" w:color="auto" w:fill="auto"/>
            <w:hideMark/>
          </w:tcPr>
          <w:p w14:paraId="609D6DB3" w14:textId="11E47862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Мокровский сельсовет, в районе д.Лихачи</w:t>
            </w:r>
          </w:p>
        </w:tc>
        <w:tc>
          <w:tcPr>
            <w:tcW w:w="3768" w:type="dxa"/>
            <w:shd w:val="clear" w:color="auto" w:fill="auto"/>
            <w:hideMark/>
          </w:tcPr>
          <w:p w14:paraId="128652AF" w14:textId="498BD373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CE7D41" w:rsidRPr="00CE7D41" w14:paraId="562C5C87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2281097C" w14:textId="77777777" w:rsidR="00CE7D41" w:rsidRPr="00CE7D41" w:rsidRDefault="00CE7D41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4" w:type="dxa"/>
            <w:shd w:val="clear" w:color="auto" w:fill="auto"/>
          </w:tcPr>
          <w:p w14:paraId="4B559B9C" w14:textId="52F388BE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Мокровский сельсовет, в районе д.Постолово</w:t>
            </w:r>
          </w:p>
        </w:tc>
        <w:tc>
          <w:tcPr>
            <w:tcW w:w="3768" w:type="dxa"/>
            <w:shd w:val="clear" w:color="auto" w:fill="auto"/>
          </w:tcPr>
          <w:p w14:paraId="2E3F870A" w14:textId="004AFE57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CE7D41" w:rsidRPr="00CE7D41" w14:paraId="3C08B751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7EE69555" w14:textId="77777777" w:rsidR="00CE7D41" w:rsidRPr="00CE7D41" w:rsidRDefault="00CE7D41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04" w:type="dxa"/>
            <w:shd w:val="clear" w:color="auto" w:fill="auto"/>
          </w:tcPr>
          <w:p w14:paraId="6EFBEC77" w14:textId="5FC24F98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Мокровский сельсовет, в районе д.Постолово</w:t>
            </w:r>
          </w:p>
        </w:tc>
        <w:tc>
          <w:tcPr>
            <w:tcW w:w="3768" w:type="dxa"/>
            <w:shd w:val="clear" w:color="auto" w:fill="auto"/>
          </w:tcPr>
          <w:p w14:paraId="51AB848B" w14:textId="584D7827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CE7D41" w:rsidRPr="00CE7D41" w14:paraId="625D003A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356D6AB4" w14:textId="77777777" w:rsidR="00CE7D41" w:rsidRPr="00CE7D41" w:rsidRDefault="00CE7D41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04" w:type="dxa"/>
            <w:shd w:val="clear" w:color="auto" w:fill="auto"/>
          </w:tcPr>
          <w:p w14:paraId="41A351C8" w14:textId="4541C550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Мокровский сельсовет, в районе д.Постолово</w:t>
            </w:r>
          </w:p>
        </w:tc>
        <w:tc>
          <w:tcPr>
            <w:tcW w:w="3768" w:type="dxa"/>
            <w:shd w:val="clear" w:color="auto" w:fill="auto"/>
          </w:tcPr>
          <w:p w14:paraId="3185500E" w14:textId="0D7555F0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CE7D41" w:rsidRPr="00CE7D41" w14:paraId="77F2C3E6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24DE946D" w14:textId="77777777" w:rsidR="00CE7D41" w:rsidRPr="00CE7D41" w:rsidRDefault="00CE7D41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04" w:type="dxa"/>
            <w:shd w:val="clear" w:color="auto" w:fill="auto"/>
          </w:tcPr>
          <w:p w14:paraId="09F0EDE5" w14:textId="51A30269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Мокровский сельсовет, северо-западнее д.Залесье</w:t>
            </w:r>
          </w:p>
        </w:tc>
        <w:tc>
          <w:tcPr>
            <w:tcW w:w="3768" w:type="dxa"/>
            <w:shd w:val="clear" w:color="auto" w:fill="auto"/>
          </w:tcPr>
          <w:p w14:paraId="7AE32AED" w14:textId="240C327E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</w:tr>
      <w:tr w:rsidR="00CE7D41" w:rsidRPr="00CE7D41" w14:paraId="00E8FD00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37524DDC" w14:textId="77777777" w:rsidR="00CE7D41" w:rsidRPr="00CE7D41" w:rsidRDefault="00CE7D41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4" w:type="dxa"/>
            <w:shd w:val="clear" w:color="auto" w:fill="auto"/>
          </w:tcPr>
          <w:p w14:paraId="6B81BBC6" w14:textId="479A0D54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Мокровский сельсовет, северо-западнее д.Косинщина</w:t>
            </w:r>
          </w:p>
        </w:tc>
        <w:tc>
          <w:tcPr>
            <w:tcW w:w="3768" w:type="dxa"/>
            <w:shd w:val="clear" w:color="auto" w:fill="auto"/>
          </w:tcPr>
          <w:p w14:paraId="6B0D8660" w14:textId="607FB0FE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</w:tr>
      <w:tr w:rsidR="00CE7D41" w:rsidRPr="00CE7D41" w14:paraId="459E3385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053EA0AD" w14:textId="77777777" w:rsidR="00CE7D41" w:rsidRPr="00CE7D41" w:rsidRDefault="00CE7D41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4" w:type="dxa"/>
            <w:shd w:val="clear" w:color="auto" w:fill="auto"/>
          </w:tcPr>
          <w:p w14:paraId="4EA6BEC0" w14:textId="644F5E46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Пружанский сельсовет, 1,2 км южнее д.Каштановка</w:t>
            </w:r>
          </w:p>
        </w:tc>
        <w:tc>
          <w:tcPr>
            <w:tcW w:w="3768" w:type="dxa"/>
            <w:shd w:val="clear" w:color="auto" w:fill="auto"/>
          </w:tcPr>
          <w:p w14:paraId="6DF0B009" w14:textId="6A4322EC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CE7D41" w:rsidRPr="00CE7D41" w14:paraId="5A401AC6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612B3EAB" w14:textId="77777777" w:rsidR="00CE7D41" w:rsidRPr="00CE7D41" w:rsidRDefault="00CE7D41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4" w:type="dxa"/>
            <w:shd w:val="clear" w:color="auto" w:fill="auto"/>
          </w:tcPr>
          <w:p w14:paraId="53101FA7" w14:textId="0135FF5A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Пружанский сельсовет, восточнее д.Слобудка</w:t>
            </w:r>
          </w:p>
        </w:tc>
        <w:tc>
          <w:tcPr>
            <w:tcW w:w="3768" w:type="dxa"/>
            <w:shd w:val="clear" w:color="auto" w:fill="auto"/>
          </w:tcPr>
          <w:p w14:paraId="2C9B3B56" w14:textId="6AAF3604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CE7D41" w:rsidRPr="00CE7D41" w14:paraId="2A72689B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684FF12C" w14:textId="77777777" w:rsidR="00CE7D41" w:rsidRPr="00CE7D41" w:rsidRDefault="00CE7D41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4" w:type="dxa"/>
            <w:shd w:val="clear" w:color="auto" w:fill="auto"/>
          </w:tcPr>
          <w:p w14:paraId="5DE41D9E" w14:textId="5766816A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Пружанский сельсовет, южнее д.Каштановка</w:t>
            </w:r>
          </w:p>
        </w:tc>
        <w:tc>
          <w:tcPr>
            <w:tcW w:w="3768" w:type="dxa"/>
            <w:shd w:val="clear" w:color="auto" w:fill="auto"/>
          </w:tcPr>
          <w:p w14:paraId="1351212D" w14:textId="4607E789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E7D41" w:rsidRPr="00CE7D41" w14:paraId="3811F156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0223D110" w14:textId="77777777" w:rsidR="00CE7D41" w:rsidRPr="00CE7D41" w:rsidRDefault="00CE7D41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4" w:type="dxa"/>
            <w:shd w:val="clear" w:color="auto" w:fill="auto"/>
          </w:tcPr>
          <w:p w14:paraId="3318029E" w14:textId="164FC400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Сухопольский сельсовет, западнее д.Борки</w:t>
            </w:r>
          </w:p>
        </w:tc>
        <w:tc>
          <w:tcPr>
            <w:tcW w:w="3768" w:type="dxa"/>
            <w:shd w:val="clear" w:color="auto" w:fill="auto"/>
          </w:tcPr>
          <w:p w14:paraId="3B293CE5" w14:textId="77E7AADE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12,86</w:t>
            </w:r>
          </w:p>
        </w:tc>
      </w:tr>
      <w:tr w:rsidR="00CE7D41" w:rsidRPr="00CE7D41" w14:paraId="58492FCD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3EDD1466" w14:textId="744A435A" w:rsidR="00CE7D41" w:rsidRPr="00CE7D41" w:rsidRDefault="00B65C0E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04" w:type="dxa"/>
            <w:shd w:val="clear" w:color="auto" w:fill="auto"/>
          </w:tcPr>
          <w:p w14:paraId="42646C4A" w14:textId="0D92EB95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Сухопольский сельсовет, северо-восточнее д.Попелёво</w:t>
            </w:r>
          </w:p>
        </w:tc>
        <w:tc>
          <w:tcPr>
            <w:tcW w:w="3768" w:type="dxa"/>
            <w:shd w:val="clear" w:color="auto" w:fill="auto"/>
          </w:tcPr>
          <w:p w14:paraId="219B278E" w14:textId="58645A04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19,08</w:t>
            </w:r>
          </w:p>
        </w:tc>
      </w:tr>
      <w:tr w:rsidR="00CE7D41" w:rsidRPr="00CE7D41" w14:paraId="625CD8EF" w14:textId="77777777" w:rsidTr="00315499">
        <w:trPr>
          <w:trHeight w:val="20"/>
          <w:tblCellSpacing w:w="20" w:type="dxa"/>
        </w:trPr>
        <w:tc>
          <w:tcPr>
            <w:tcW w:w="570" w:type="dxa"/>
            <w:shd w:val="clear" w:color="auto" w:fill="auto"/>
            <w:vAlign w:val="center"/>
          </w:tcPr>
          <w:p w14:paraId="4A0A2FBB" w14:textId="7ED6E8ED" w:rsidR="00CE7D41" w:rsidRPr="00CE7D41" w:rsidRDefault="00B65C0E" w:rsidP="00CE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04" w:type="dxa"/>
            <w:shd w:val="clear" w:color="auto" w:fill="auto"/>
          </w:tcPr>
          <w:p w14:paraId="03D5EBA9" w14:textId="1CDE2FB6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Шерешевский сельсовет, в районе д.Купичи</w:t>
            </w:r>
          </w:p>
        </w:tc>
        <w:tc>
          <w:tcPr>
            <w:tcW w:w="3768" w:type="dxa"/>
            <w:shd w:val="clear" w:color="auto" w:fill="auto"/>
          </w:tcPr>
          <w:p w14:paraId="40BE5F5A" w14:textId="12D90DF2" w:rsidR="00CE7D41" w:rsidRPr="00CE7D41" w:rsidRDefault="00CE7D41" w:rsidP="00CE7D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D4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14:paraId="23644969" w14:textId="77777777" w:rsidR="00342F6C" w:rsidRDefault="00342F6C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14:paraId="78757F58" w14:textId="77777777" w:rsidR="00342F6C" w:rsidRPr="00342F6C" w:rsidRDefault="00342F6C" w:rsidP="00342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42F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Перечень</w:t>
      </w:r>
    </w:p>
    <w:p w14:paraId="4EA3442F" w14:textId="77777777" w:rsidR="00A766B4" w:rsidRDefault="00342F6C" w:rsidP="00342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42F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земельных участков, включенных в фонд перераспределения земель для целей </w:t>
      </w:r>
      <w:r w:rsidR="00A766B4" w:rsidRPr="00342F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предоставления юридическим лицам, ведущим лесное хозяйство, для лесоразведения</w:t>
      </w:r>
    </w:p>
    <w:p w14:paraId="687BAA98" w14:textId="4861DB64" w:rsidR="00342F6C" w:rsidRDefault="00342F6C" w:rsidP="00342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состоянию </w:t>
      </w:r>
      <w:r w:rsidR="00E64881"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 </w:t>
      </w:r>
      <w:r w:rsidR="00CE7D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 июня 2026 </w:t>
      </w:r>
      <w:r w:rsidR="00EF042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года</w:t>
      </w:r>
    </w:p>
    <w:p w14:paraId="6B4C7C28" w14:textId="77777777" w:rsidR="00342F6C" w:rsidRDefault="00342F6C" w:rsidP="00342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W w:w="10697" w:type="dxa"/>
        <w:tblCellSpacing w:w="20" w:type="dxa"/>
        <w:tblInd w:w="93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6851"/>
        <w:gridCol w:w="2835"/>
      </w:tblGrid>
      <w:tr w:rsidR="00342F6C" w:rsidRPr="00342F6C" w14:paraId="61AF5564" w14:textId="77777777" w:rsidTr="00391C3B">
        <w:trPr>
          <w:trHeight w:val="1048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7043FCCB" w14:textId="77777777" w:rsidR="00342F6C" w:rsidRPr="00A766B4" w:rsidRDefault="00342F6C" w:rsidP="0066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11" w:type="dxa"/>
            <w:shd w:val="clear" w:color="auto" w:fill="auto"/>
            <w:hideMark/>
          </w:tcPr>
          <w:p w14:paraId="7B45F818" w14:textId="77777777" w:rsidR="00342F6C" w:rsidRPr="00A766B4" w:rsidRDefault="00342F6C" w:rsidP="0066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землепользователя,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которого включаются земельные участки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фонд перераспределения земель</w:t>
            </w:r>
          </w:p>
        </w:tc>
        <w:tc>
          <w:tcPr>
            <w:tcW w:w="2775" w:type="dxa"/>
            <w:shd w:val="clear" w:color="auto" w:fill="auto"/>
            <w:hideMark/>
          </w:tcPr>
          <w:p w14:paraId="464BB6C4" w14:textId="77777777" w:rsidR="00342F6C" w:rsidRPr="00342F6C" w:rsidRDefault="00342F6C" w:rsidP="00663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енного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фонд перераспределения земель,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</w:tr>
      <w:tr w:rsidR="00F979A7" w:rsidRPr="00342F6C" w14:paraId="498D498F" w14:textId="77777777" w:rsidTr="00391C3B">
        <w:trPr>
          <w:trHeight w:val="297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E6BD584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29EAE9EB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Зеленевичский сельсовет, восточнее д.Круппа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341CA25B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F979A7" w:rsidRPr="00342F6C" w14:paraId="4E990ACA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C4BDE3F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599F4ED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Зеленевичский сельсовет, восточнее д.Круппа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E55DA00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</w:tr>
      <w:tr w:rsidR="00F979A7" w:rsidRPr="00342F6C" w14:paraId="109EB310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03FCA9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A4BC937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Зеленевичский сельсовет, восточнее д.Могилевцы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18730BF7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</w:tr>
      <w:tr w:rsidR="00F979A7" w:rsidRPr="00342F6C" w14:paraId="4FF30D9E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348265C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71F45E14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Зеленевичский сельсовет, северо-восточнее х.Либерполь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6CA0A1E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3,86</w:t>
            </w:r>
          </w:p>
        </w:tc>
      </w:tr>
      <w:tr w:rsidR="00F979A7" w:rsidRPr="00342F6C" w14:paraId="1D090EFD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A5E55BE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00C30B7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Зеленевичский сельсовет, северо-восточнее х.Либерполь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EB5BC63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979A7" w:rsidRPr="00342F6C" w14:paraId="46E3325C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7F90BE79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6EE81B7E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Зеленевичский сельсовет, южнее д.Шейпичи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5973B49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F979A7" w:rsidRPr="00342F6C" w14:paraId="0127C755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50FCDCA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A56741C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 сельсовет, восточнее п.Интернациональный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01B112B8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F979A7" w:rsidRPr="00342F6C" w14:paraId="14588AF0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E16BAFB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79101B5F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 сельсовет, восточнее п.Интернациональный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9F703C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F979A7" w:rsidRPr="00342F6C" w14:paraId="30A3A4EA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3D6E218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5AC8272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 сельсовет, восточнее п.Интернациональный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6150D14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F979A7" w:rsidRPr="00342F6C" w14:paraId="7E3A9D6E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0FA670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714F05A0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 сельсовет, западнее д.Оранчицы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F97D10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1,83</w:t>
            </w:r>
          </w:p>
        </w:tc>
      </w:tr>
      <w:tr w:rsidR="00F979A7" w:rsidRPr="00342F6C" w14:paraId="73DC501F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9B68577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A2AED7C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 сельсовет, западнее д.Оранчицы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3BE5A449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</w:tr>
      <w:tr w:rsidR="00F979A7" w:rsidRPr="00342F6C" w14:paraId="0F5483B4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5FA99AA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9E5F7E2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 сельсовет, западнее п.Интернациональный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66636CDF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</w:tr>
      <w:tr w:rsidR="00F979A7" w:rsidRPr="00342F6C" w14:paraId="18492EB3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84D37F4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56861E3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Линовский сельсовет, севернее д.Куплин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107FF79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10,45</w:t>
            </w:r>
          </w:p>
        </w:tc>
      </w:tr>
      <w:tr w:rsidR="00F979A7" w:rsidRPr="00342F6C" w14:paraId="2E7BD9D8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A91454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421B4367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 сельсовет, западнее д.Боровики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AF5B05E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</w:tr>
      <w:tr w:rsidR="00F979A7" w:rsidRPr="00342F6C" w14:paraId="012FFAFF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061092F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5AA487D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 сельсовет, западнее д.Боровики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0AB92E9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</w:t>
            </w:r>
          </w:p>
        </w:tc>
      </w:tr>
      <w:tr w:rsidR="00F979A7" w:rsidRPr="00342F6C" w14:paraId="68290B81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8BCAFFA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69B7CB28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 сельсовет, западнее д.Боровики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AF9B1DB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</w:tr>
      <w:tr w:rsidR="00F979A7" w:rsidRPr="00342F6C" w14:paraId="0FAEAB12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09AB31C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7A05D15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 сельсовет, западнее д.Косинщина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E1FA94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</w:tr>
      <w:tr w:rsidR="00F979A7" w:rsidRPr="00342F6C" w14:paraId="7B63F304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AE57894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04F9199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 сельсовет, западнее д.Косинщина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5791472A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</w:tr>
      <w:tr w:rsidR="00F979A7" w:rsidRPr="00342F6C" w14:paraId="6AEC9B63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46EDBB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6BEFA750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 сельсовет, северо-восточнее д.Трухоновичи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63F28BD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</w:tr>
      <w:tr w:rsidR="00F979A7" w:rsidRPr="00342F6C" w14:paraId="67F37232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21219B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B70E83A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 сельсовет, северо-восточнее д.Трухоновичи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1589F11C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6,83</w:t>
            </w:r>
          </w:p>
        </w:tc>
      </w:tr>
      <w:tr w:rsidR="00F979A7" w:rsidRPr="00342F6C" w14:paraId="0130B17A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0170DCC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61D1A3DD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Мокровский сельсовет, северо-западнее д.Залесье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28847A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4,01</w:t>
            </w:r>
          </w:p>
        </w:tc>
      </w:tr>
      <w:tr w:rsidR="00F979A7" w:rsidRPr="00342F6C" w14:paraId="12430FB5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4153B7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7D96E2CD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Пружанский сельсовет, западнее д.Ляхи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087BBF9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</w:tr>
      <w:tr w:rsidR="00F979A7" w:rsidRPr="00342F6C" w14:paraId="275DDA84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1BE5AD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6EAF938A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Пружанский сельсовет, западнее д.Семенча-2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60BC002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</w:tr>
      <w:tr w:rsidR="00F979A7" w:rsidRPr="00342F6C" w14:paraId="588EE719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694BC57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230A2CE6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Пружанский сельсовет, южнее д.Слобудка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58693E7B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3,11</w:t>
            </w:r>
          </w:p>
        </w:tc>
      </w:tr>
      <w:tr w:rsidR="00F979A7" w:rsidRPr="00342F6C" w14:paraId="03D9A500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7D4491EE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4A9F4E39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Пружанский сельсовет, южнее п.Интернациональный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5C88B6CC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0,29</w:t>
            </w:r>
          </w:p>
        </w:tc>
      </w:tr>
      <w:tr w:rsidR="00F979A7" w:rsidRPr="00342F6C" w14:paraId="241E674B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F9BB243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23129633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Ружанский сельсовет, восточнее д.Смоляница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1B18DE8C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F979A7" w:rsidRPr="00342F6C" w14:paraId="23BA9B44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D6D783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2BA8E8BD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Ружанский сельсовет, западнее д.Клепачи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09F5549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</w:t>
            </w:r>
          </w:p>
        </w:tc>
      </w:tr>
      <w:tr w:rsidR="00F979A7" w:rsidRPr="00342F6C" w14:paraId="0BFB795D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8E34FF3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37F0BB9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Ружанский сельсовет, западнее д.Клепачи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BF1880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1,05</w:t>
            </w:r>
          </w:p>
        </w:tc>
      </w:tr>
      <w:tr w:rsidR="00F979A7" w:rsidRPr="00342F6C" w14:paraId="7DE1F4A6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96BA6F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41F07AAA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Ружанский сельсовет, севернее д.Ковали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19EA30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F979A7" w:rsidRPr="00342F6C" w14:paraId="568726B8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07376B8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489E58C5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Ружанский сельсовет, южнее д.Близная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DC054EE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F979A7" w:rsidRPr="00342F6C" w14:paraId="076AF094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9E54F37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D1CB9D0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Ружанский сельсовет, южнее д.Близная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211295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F979A7" w:rsidRPr="00342F6C" w14:paraId="6C2113C4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C9C23A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7D116961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Сухопольский сельсовет, юго-восточнее д.Большой Красник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0049DA9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17,64</w:t>
            </w:r>
          </w:p>
        </w:tc>
      </w:tr>
      <w:tr w:rsidR="00F979A7" w:rsidRPr="00342F6C" w14:paraId="3D4D8FBA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C0028F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3D30286E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 сельсовет, восточнее аг.Кобыловка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B8BCD3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F979A7" w:rsidRPr="00342F6C" w14:paraId="461565AB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38FA21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8495BAB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 сельсовет, восточнее аг.Кобыловка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514E5B67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</w:tr>
      <w:tr w:rsidR="00F979A7" w:rsidRPr="00342F6C" w14:paraId="69FA81A1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DEA3680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D399D1F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 сельсовет, восточнее д.Смоляница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064D9930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</w:tr>
      <w:tr w:rsidR="00F979A7" w:rsidRPr="00342F6C" w14:paraId="39D5A3BE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A4BEA5C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D6AA256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 сельсовет, восточнее д.Смоляница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5EE2B20E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F979A7" w:rsidRPr="00342F6C" w14:paraId="712955C3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3F79600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5C426001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 сельсовет, севернее д.Смоляница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969F6A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F979A7" w:rsidRPr="00342F6C" w14:paraId="6914275F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9CC110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4B6F944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 сельсовет, севернее д.Смоляница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A855B80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F979A7" w:rsidRPr="00342F6C" w14:paraId="4B3FB6F8" w14:textId="77777777" w:rsidTr="00391C3B">
        <w:trPr>
          <w:trHeight w:val="466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5375AA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779E7FA7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 сельсовет, севернее д.Смоляница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16941D9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F979A7" w:rsidRPr="00342F6C" w14:paraId="4CF6772B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65B19C3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4FF84D98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 сельсовет, севернее д.Смоляница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03C58E73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F979A7" w:rsidRPr="00342F6C" w14:paraId="27B61665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646789A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788D6676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Хоревской сельсовет, севернее д.Смоляница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63A0B7BF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</w:tr>
      <w:tr w:rsidR="00F979A7" w:rsidRPr="00342F6C" w14:paraId="23E3A850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0F85EBC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FB2BE8F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Шеневской сельсовет, северо-восточнее д.Середнее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7452D3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</w:t>
            </w:r>
          </w:p>
        </w:tc>
      </w:tr>
      <w:tr w:rsidR="00F979A7" w:rsidRPr="00342F6C" w14:paraId="41308095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FBCD409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3A1F4858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Шеневской сельсовет, юго-западнее д.Середнее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5D27212C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F979A7" w:rsidRPr="00342F6C" w14:paraId="0442D028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7CC1A7AC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2C4A5FA1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Шеневской сельсовет, юго-западнее д.Середнее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3C437DED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F979A7" w:rsidRPr="00342F6C" w14:paraId="7E2AC305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23846F5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406CFDE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Шеневской сельсовет, юго-западнее д.Середнее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6461273A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</w:tr>
      <w:tr w:rsidR="00F979A7" w:rsidRPr="00342F6C" w14:paraId="503D3462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98886AF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5A3C8C2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Шеневской сельсовет, южнее д.Чахец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759848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F979A7" w:rsidRPr="00342F6C" w14:paraId="67FA9ABB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70F868A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9A94E67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Шерешевский сельсовет, восточнее д.Купичи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3F3178F8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F979A7" w:rsidRPr="00342F6C" w14:paraId="4BFD4FEA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40EF39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CA2D047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Шерешевский сельсовет, севернее п.Юбилейный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D1CFC0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11,19</w:t>
            </w:r>
          </w:p>
        </w:tc>
      </w:tr>
      <w:tr w:rsidR="00F979A7" w:rsidRPr="00342F6C" w14:paraId="678120F7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FEFA6C3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37DD701D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Шерешевский сельсовет, юго-западнее г.п.Шерешево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522EA3E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</w:t>
            </w:r>
          </w:p>
        </w:tc>
      </w:tr>
      <w:tr w:rsidR="00F979A7" w:rsidRPr="00342F6C" w14:paraId="6C17790E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FDA98C4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60238CC4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Шерешевский сельсовет, южнее г.п.Шерешево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4EDC14D1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</w:tr>
      <w:tr w:rsidR="00F979A7" w:rsidRPr="00342F6C" w14:paraId="1A638F41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B8BF3D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23164C5C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Шерешевский сельсовет, южнее г.п.Шерешево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97C2350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1,43</w:t>
            </w:r>
          </w:p>
        </w:tc>
      </w:tr>
      <w:tr w:rsidR="00F979A7" w:rsidRPr="00342F6C" w14:paraId="09651DCE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787B664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310EF447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Шерешевский сельсовет, южнее г.п.Шерешево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25BE1CD7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1,51</w:t>
            </w:r>
          </w:p>
        </w:tc>
      </w:tr>
      <w:tr w:rsidR="00F979A7" w:rsidRPr="00342F6C" w14:paraId="539F55F8" w14:textId="77777777" w:rsidTr="00391C3B">
        <w:trPr>
          <w:trHeight w:val="315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07351612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1A9C66CA" w14:textId="77777777" w:rsidR="00F979A7" w:rsidRPr="00F979A7" w:rsidRDefault="00F979A7" w:rsidP="00F97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Шерешевский сельсовет, южнее п.Юбилейный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D201A56" w14:textId="77777777" w:rsidR="00F979A7" w:rsidRPr="00F979A7" w:rsidRDefault="00F979A7" w:rsidP="00F979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</w:tr>
    </w:tbl>
    <w:p w14:paraId="22B1E755" w14:textId="77777777" w:rsidR="00265651" w:rsidRDefault="00265651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 w:type="page"/>
      </w:r>
    </w:p>
    <w:p w14:paraId="1E04725C" w14:textId="77777777" w:rsidR="00265651" w:rsidRPr="00342F6C" w:rsidRDefault="00265651" w:rsidP="0026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42F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Перечень</w:t>
      </w:r>
    </w:p>
    <w:p w14:paraId="2BA3FC07" w14:textId="77777777" w:rsidR="00265651" w:rsidRDefault="00265651" w:rsidP="0026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42F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земельных участков, включенных в фонд перераспределения земель для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размещения объектов промышленности, транспорта, связи, энергетики, обороны и иного назначения </w:t>
      </w:r>
    </w:p>
    <w:p w14:paraId="4D0872C2" w14:textId="0FD6A485" w:rsidR="00265651" w:rsidRDefault="00265651" w:rsidP="0026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состоянию </w:t>
      </w:r>
      <w:r w:rsidR="00E64881" w:rsidRPr="00236BC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 </w:t>
      </w:r>
      <w:r w:rsidR="00CE7D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 июня 2026 </w:t>
      </w:r>
      <w:r w:rsidR="00EF042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года</w:t>
      </w:r>
    </w:p>
    <w:tbl>
      <w:tblPr>
        <w:tblW w:w="10774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11"/>
        <w:gridCol w:w="6644"/>
        <w:gridCol w:w="3119"/>
      </w:tblGrid>
      <w:tr w:rsidR="00265651" w:rsidRPr="00B65C0E" w14:paraId="38A353A0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8274AA0" w14:textId="77777777" w:rsidR="00265651" w:rsidRPr="00B65C0E" w:rsidRDefault="00265651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7666C745" w14:textId="77777777" w:rsidR="00265651" w:rsidRPr="00B65C0E" w:rsidRDefault="00265651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расположения земельного участка, включенного в фонд перераспределения земель</w:t>
            </w:r>
          </w:p>
        </w:tc>
        <w:tc>
          <w:tcPr>
            <w:tcW w:w="3059" w:type="dxa"/>
            <w:shd w:val="clear" w:color="auto" w:fill="auto"/>
            <w:hideMark/>
          </w:tcPr>
          <w:p w14:paraId="5FF79887" w14:textId="77777777" w:rsidR="00265651" w:rsidRPr="00B65C0E" w:rsidRDefault="00265651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включенного в фонд перераспределения земель, га</w:t>
            </w:r>
          </w:p>
        </w:tc>
      </w:tr>
      <w:tr w:rsidR="00B65C0E" w:rsidRPr="00B65C0E" w14:paraId="2363984A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hideMark/>
          </w:tcPr>
          <w:p w14:paraId="6CCC0022" w14:textId="6AC7C54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692DFE7A" w14:textId="41436375" w:rsidR="00B65C0E" w:rsidRPr="00B65C0E" w:rsidRDefault="00B65C0E" w:rsidP="00B65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1,2 км западнее дер. Вежное Щерчовского сельсовета Пружанского района вдоль автодороги «Обход Национального парка «Беловежская пуща» на участке «Волкоставец-Песчатка»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24887E57" w14:textId="53EE6849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B65C0E" w:rsidRPr="00B65C0E" w14:paraId="473DDB45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hideMark/>
          </w:tcPr>
          <w:p w14:paraId="3ED609B4" w14:textId="7C1180D3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343F086C" w14:textId="6BE42E08" w:rsidR="00B65C0E" w:rsidRPr="00B65C0E" w:rsidRDefault="00B65C0E" w:rsidP="00B65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0,7 км западнее дер. ЩерчовоЩерчовского сельсовета Пружанского района вдоль автодороги «Обход Национального парка «Беловежская пуща» на участке «Волкоставец-Песчатка»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7132DC64" w14:textId="070F5E56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B65C0E" w:rsidRPr="00B65C0E" w14:paraId="38D195D3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hideMark/>
          </w:tcPr>
          <w:p w14:paraId="2B11B21F" w14:textId="459ECB79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60EB10BF" w14:textId="6815C2F8" w:rsidR="00B65C0E" w:rsidRPr="00B65C0E" w:rsidRDefault="00B65C0E" w:rsidP="00B65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1,2 км севернее дер. Гута Зеленевичского сельсовета Пружанского района вдоль автодороги «Обход Национального парка «Беловежская пуща» на участке «Волкоставец-Песчатка»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34EE6626" w14:textId="758C4CE6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0,3998</w:t>
            </w:r>
          </w:p>
        </w:tc>
      </w:tr>
      <w:tr w:rsidR="00B65C0E" w:rsidRPr="00B65C0E" w14:paraId="05593997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hideMark/>
          </w:tcPr>
          <w:p w14:paraId="5B6D8735" w14:textId="1A500B7C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13E8E801" w14:textId="125BF7E1" w:rsidR="00B65C0E" w:rsidRPr="00B65C0E" w:rsidRDefault="00B65C0E" w:rsidP="00B65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0,5 км севернее агрогородка Сухополь Сухопольского сельсовета Пружанского района вдоль автодороги «Обход Национального парка «Беловежская пуща» на участке «Волкоставец-Песчатка»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6919297B" w14:textId="76640929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0,3997</w:t>
            </w:r>
          </w:p>
        </w:tc>
      </w:tr>
      <w:tr w:rsidR="00B65C0E" w:rsidRPr="00B65C0E" w14:paraId="0E5AD582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hideMark/>
          </w:tcPr>
          <w:p w14:paraId="4B030A88" w14:textId="4C1DF093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4EB7D17B" w14:textId="11271137" w:rsidR="00B65C0E" w:rsidRPr="00B65C0E" w:rsidRDefault="00B65C0E" w:rsidP="00B65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1,3 км восточнее агрогородка Ровбицк Сухопольского сельсовета Пружанского района вдоль автодороги «Обход Национального парка «Беловежская пуща» на участке «Волкоставец-Песчатка»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7CEC3FDC" w14:textId="0F73953E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B65C0E" w:rsidRPr="00B65C0E" w14:paraId="698BFB39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hideMark/>
          </w:tcPr>
          <w:p w14:paraId="4DBD95FF" w14:textId="595C3F34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7D303332" w14:textId="47D6D842" w:rsidR="00B65C0E" w:rsidRPr="00B65C0E" w:rsidRDefault="00B65C0E" w:rsidP="00B65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1,0 км юго-западнее дер. Криница Шерешевского поссовета Пружанского района вдоль автодороги «Обход Национального парка «Беловежская пуща» на участке «Волкоставец-Песчатка»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3D290405" w14:textId="01E90A7A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B65C0E" w:rsidRPr="00B65C0E" w14:paraId="0F9B1816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hideMark/>
          </w:tcPr>
          <w:p w14:paraId="3A319785" w14:textId="12B2D9A5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1B8E8CAE" w14:textId="297B86E5" w:rsidR="00B65C0E" w:rsidRPr="00B65C0E" w:rsidRDefault="00B65C0E" w:rsidP="00B65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0,2 км южнее агрогородка Лысково Зеленевичского сельсовета Пружанского района вдоль автодороги «Обход Национального парка «Беловежская пуща» на участке «Волкоставец-Песчатка»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46B7AE00" w14:textId="34249723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0,4001</w:t>
            </w:r>
          </w:p>
        </w:tc>
      </w:tr>
      <w:tr w:rsidR="00B65C0E" w:rsidRPr="00B65C0E" w14:paraId="28C848F7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hideMark/>
          </w:tcPr>
          <w:p w14:paraId="4BF7AE8D" w14:textId="3E2CAF3E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77F037A7" w14:textId="1B503640" w:rsidR="00B65C0E" w:rsidRPr="00B65C0E" w:rsidRDefault="00B65C0E" w:rsidP="00B65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на 7 км автомобильной дороги Р-101 Пружаны-Береза Пружанского района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5593F91A" w14:textId="39DE8226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0,1298</w:t>
            </w:r>
          </w:p>
        </w:tc>
      </w:tr>
      <w:tr w:rsidR="00B65C0E" w:rsidRPr="00B65C0E" w14:paraId="23D88F24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hideMark/>
          </w:tcPr>
          <w:p w14:paraId="26A40280" w14:textId="667F8D9C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7D00A903" w14:textId="332C5758" w:rsidR="00B65C0E" w:rsidRPr="00B65C0E" w:rsidRDefault="00B65C0E" w:rsidP="00B65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0,7 км юго-западнее дер. Котра Мокровского сельсовета Пружанского района вдоль автодороги «Обход Национального парка «Беловежская пуща» на участке «Волкоставец-Песчатка»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1D60C0FE" w14:textId="23EB6BE8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0,5801</w:t>
            </w:r>
          </w:p>
        </w:tc>
      </w:tr>
      <w:tr w:rsidR="00B65C0E" w:rsidRPr="00B65C0E" w14:paraId="4899FE89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45F81AC4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5A279E01" w14:textId="0A1F13A6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г.Пружаны, ул.Заводская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3CE56D2C" w14:textId="1A5B2FFD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B65C0E" w:rsidRPr="00B65C0E" w14:paraId="2D481172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6C6A788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1E15FD7A" w14:textId="15E942B0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г.Пружаны, ул.Интернациональная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4CA9E878" w14:textId="705DC661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B65C0E" w:rsidRPr="00B65C0E" w14:paraId="44E56448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40D211B0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55FD6D85" w14:textId="37E44B93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г.Пружаны, ул.Интернациональная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765F6653" w14:textId="085B09F7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B65C0E" w:rsidRPr="00B65C0E" w14:paraId="370E9FC9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F44E7D0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017DDF3F" w14:textId="58847966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г.Пружаны, ул.Макаренко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54EA2EB4" w14:textId="39C23036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65C0E" w:rsidRPr="00B65C0E" w14:paraId="7D023DF4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714B2A4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00162881" w14:textId="14CF1286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г.Пружаны, ул.Макаренко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6D1C980E" w14:textId="793CD22F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B65C0E" w:rsidRPr="00B65C0E" w14:paraId="77E823E8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A0FC4A2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29F75298" w14:textId="2CEF8308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г.Пружвны, ул.Лазо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10285F99" w14:textId="58C60220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65C0E" w:rsidRPr="00B65C0E" w14:paraId="4F7A1935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FB66562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335C1BDF" w14:textId="713EDB28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г.Пружвны, ул.Октябрьская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6FA6077C" w14:textId="7850C81D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B65C0E" w:rsidRPr="00B65C0E" w14:paraId="623F9E77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A25D528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386F1D46" w14:textId="52DDEF8C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Зеленевичский сельсовет, восточнее д.Могилевцы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19C2D3AF" w14:textId="3752678D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B65C0E" w:rsidRPr="00B65C0E" w14:paraId="4442589A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3DAF166B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00FBE2E3" w14:textId="21AC16DF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в районе д.Куплин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5A3BD40A" w14:textId="3E9500B2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B65C0E" w:rsidRPr="00B65C0E" w14:paraId="1B838D86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04DF080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09102F34" w14:textId="7B3D0A72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восточнее аг.Линово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4CEF830E" w14:textId="33401403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B65C0E" w:rsidRPr="00B65C0E" w14:paraId="2D7EA5E6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0D91490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42F6ABB5" w14:textId="5E66E2E5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восточнее аг.Линово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0C261EF7" w14:textId="2C98DC90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B65C0E" w:rsidRPr="00B65C0E" w14:paraId="6FF770A4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EAF3CEC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53C117CE" w14:textId="1422E9CF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восточнее аг.Линово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31BB0D3B" w14:textId="67306034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B65C0E" w:rsidRPr="00B65C0E" w14:paraId="32823F1B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02A9261D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2E27D49E" w14:textId="5FC4759E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восточнее аг.Линово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49148013" w14:textId="6E332DB8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B65C0E" w:rsidRPr="00B65C0E" w14:paraId="0B74FDB4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9BBBF5B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42A8EA03" w14:textId="602D984B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восточнее д.Оранчицы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65265AC4" w14:textId="1F130491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</w:tr>
      <w:tr w:rsidR="00B65C0E" w:rsidRPr="00B65C0E" w14:paraId="66AB1AA2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2359678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7CDA3648" w14:textId="00D8CC2D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севернее аг.Линово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5A616D4D" w14:textId="42BC7378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B65C0E" w:rsidRPr="00B65C0E" w14:paraId="0DB33960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4D2995C3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4F633CAB" w14:textId="5D910719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севернее д.Куплин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2D1B5C5D" w14:textId="2BEA42B7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B65C0E" w:rsidRPr="00B65C0E" w14:paraId="39A086C6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2FACC655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12417609" w14:textId="1AFAC72D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северо-восточнее аг.Линово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7459F1DC" w14:textId="2288A8AB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B65C0E" w:rsidRPr="00B65C0E" w14:paraId="0B0FB026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5E5F2B86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0415AC78" w14:textId="0581628C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северо-восточнее д.Оранчицы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4E862393" w14:textId="6A42721F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B65C0E" w:rsidRPr="00B65C0E" w14:paraId="277CEA07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73E54AF0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3E78CEAD" w14:textId="17167407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северо-восточнее д.Оранчицы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3B9D957F" w14:textId="3DC537F7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B65C0E" w:rsidRPr="00B65C0E" w14:paraId="569E2CEC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7E2ACD8E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4B1CB792" w14:textId="0683DF13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южнее д.Оранчицы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27BB46F7" w14:textId="1A8DB8B4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B65C0E" w:rsidRPr="00B65C0E" w14:paraId="5C3FA8F9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0D2E469C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43577F3A" w14:textId="205F31C0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южнее д.Оранчицы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0EB8A286" w14:textId="6559CA76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</w:tr>
      <w:tr w:rsidR="00B65C0E" w:rsidRPr="00B65C0E" w14:paraId="7EB257EE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1423E70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35620A55" w14:textId="1230667F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Линовский сельсовет, южнее д.Оранчицы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0D3328D6" w14:textId="4A258D69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B65C0E" w:rsidRPr="00B65C0E" w14:paraId="72159912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AE43C86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40F2AC48" w14:textId="58E24D37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Пружанский сельсовет, южнее д.Слобудка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38C82A90" w14:textId="6328D590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B65C0E" w:rsidRPr="00B65C0E" w14:paraId="215285D2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419E41AC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6F4A4051" w14:textId="0027469A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Пружанский сельсовет, южнее д.Слобудка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0E9265A8" w14:textId="1B5BA23E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B65C0E" w:rsidRPr="00B65C0E" w14:paraId="24880A24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75E48E12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5C2B3F00" w14:textId="368C3B30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Ружанский сельсовет, г.п. Ружаны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021CC396" w14:textId="4B6B8A4F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1,9288</w:t>
            </w:r>
          </w:p>
        </w:tc>
      </w:tr>
      <w:tr w:rsidR="00B65C0E" w:rsidRPr="00B65C0E" w14:paraId="102B2E10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11F9C6D9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364E2D0D" w14:textId="31903287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Ружанский сельсовет, г.п. Ружаны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70232ABB" w14:textId="0A524C8A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0,6032</w:t>
            </w:r>
          </w:p>
        </w:tc>
      </w:tr>
      <w:tr w:rsidR="00B65C0E" w:rsidRPr="00B65C0E" w14:paraId="1C37D411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  <w:hideMark/>
          </w:tcPr>
          <w:p w14:paraId="6392E577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04" w:type="dxa"/>
            <w:shd w:val="clear" w:color="auto" w:fill="auto"/>
            <w:vAlign w:val="center"/>
            <w:hideMark/>
          </w:tcPr>
          <w:p w14:paraId="1579F547" w14:textId="7AC8E253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Ружанский сельсовет, г.п. Ружаны, пер.Казимира Марача, 3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14:paraId="02C35F9E" w14:textId="0D5524C7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B65C0E" w:rsidRPr="00B65C0E" w14:paraId="5A83F226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24CF5557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4109A7D2" w14:textId="77779B5E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Ружанский сельсовет, г.п. Ружаны, пл.17 Сентября, 7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2A780C7D" w14:textId="36007CBA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B65C0E" w:rsidRPr="00B65C0E" w14:paraId="33A71C60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12ED745F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3A962ED0" w14:textId="46B06854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Ружанский сельсовет, д.Заполье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2E8EB449" w14:textId="11F68D91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B65C0E" w:rsidRPr="00B65C0E" w14:paraId="722E433F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2CF87022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51F29959" w14:textId="672BCE1D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Ружанский сельсовет, между домами №47 и №53 д.Новосады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62F1D2BB" w14:textId="0A9141E9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B65C0E" w:rsidRPr="00B65C0E" w14:paraId="40C0D075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73D6B6A1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0F292A50" w14:textId="140BEF3F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Ружанский сельсовет, южнее д.Заполье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3949013A" w14:textId="1D77181C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</w:tr>
      <w:tr w:rsidR="00B65C0E" w:rsidRPr="00B65C0E" w14:paraId="4A19106D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4009EFCC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58413009" w14:textId="6D1721A8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Шерешевский сельсовет, г.п. Шерешево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57DCBBAF" w14:textId="775F88A2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0,7026</w:t>
            </w:r>
          </w:p>
        </w:tc>
      </w:tr>
      <w:tr w:rsidR="00B65C0E" w:rsidRPr="00B65C0E" w14:paraId="78753F3C" w14:textId="77777777" w:rsidTr="00B65C0E">
        <w:trPr>
          <w:trHeight w:val="20"/>
          <w:tblCellSpacing w:w="20" w:type="dxa"/>
        </w:trPr>
        <w:tc>
          <w:tcPr>
            <w:tcW w:w="951" w:type="dxa"/>
            <w:shd w:val="clear" w:color="auto" w:fill="auto"/>
            <w:vAlign w:val="center"/>
          </w:tcPr>
          <w:p w14:paraId="3E97F5FF" w14:textId="77777777" w:rsidR="00B65C0E" w:rsidRPr="00B65C0E" w:rsidRDefault="00B65C0E" w:rsidP="00B6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6604" w:type="dxa"/>
            <w:shd w:val="clear" w:color="auto" w:fill="auto"/>
            <w:vAlign w:val="center"/>
          </w:tcPr>
          <w:p w14:paraId="66C50DA7" w14:textId="3928E249" w:rsidR="00B65C0E" w:rsidRPr="00B65C0E" w:rsidRDefault="00B65C0E" w:rsidP="00B65C0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Шерешевский сельсовет, д.Кивачина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30A9AD97" w14:textId="273B9FC7" w:rsidR="00B65C0E" w:rsidRPr="00B65C0E" w:rsidRDefault="00B65C0E" w:rsidP="00B65C0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C0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14:paraId="6EAC1F89" w14:textId="77777777" w:rsidR="00610BDD" w:rsidRDefault="00610BDD">
      <w:pPr>
        <w:rPr>
          <w:vanish/>
        </w:rPr>
      </w:pPr>
    </w:p>
    <w:sectPr w:rsidR="00610BDD" w:rsidSect="001122F7">
      <w:pgSz w:w="11906" w:h="16838"/>
      <w:pgMar w:top="851" w:right="340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B4"/>
    <w:rsid w:val="00010FCD"/>
    <w:rsid w:val="0001591E"/>
    <w:rsid w:val="0001688D"/>
    <w:rsid w:val="00024322"/>
    <w:rsid w:val="0003494D"/>
    <w:rsid w:val="00045B7C"/>
    <w:rsid w:val="000C4B24"/>
    <w:rsid w:val="000C7013"/>
    <w:rsid w:val="001122F7"/>
    <w:rsid w:val="001441B5"/>
    <w:rsid w:val="00156195"/>
    <w:rsid w:val="00171E93"/>
    <w:rsid w:val="00183E97"/>
    <w:rsid w:val="00191A64"/>
    <w:rsid w:val="00192088"/>
    <w:rsid w:val="001A744C"/>
    <w:rsid w:val="001B036A"/>
    <w:rsid w:val="001E6196"/>
    <w:rsid w:val="00201C9C"/>
    <w:rsid w:val="00236BC5"/>
    <w:rsid w:val="00256230"/>
    <w:rsid w:val="00263576"/>
    <w:rsid w:val="00265651"/>
    <w:rsid w:val="002756A1"/>
    <w:rsid w:val="002959AD"/>
    <w:rsid w:val="002A1FE3"/>
    <w:rsid w:val="002C047B"/>
    <w:rsid w:val="002C307C"/>
    <w:rsid w:val="002F37B8"/>
    <w:rsid w:val="002F615B"/>
    <w:rsid w:val="00305D8B"/>
    <w:rsid w:val="00315E3E"/>
    <w:rsid w:val="00342F6C"/>
    <w:rsid w:val="00346DE7"/>
    <w:rsid w:val="003560A7"/>
    <w:rsid w:val="00366C98"/>
    <w:rsid w:val="0038173C"/>
    <w:rsid w:val="003864A2"/>
    <w:rsid w:val="00391C3B"/>
    <w:rsid w:val="00465AA8"/>
    <w:rsid w:val="004A3086"/>
    <w:rsid w:val="004E1ED9"/>
    <w:rsid w:val="00523932"/>
    <w:rsid w:val="005476FC"/>
    <w:rsid w:val="005561F0"/>
    <w:rsid w:val="00565BBE"/>
    <w:rsid w:val="005725B4"/>
    <w:rsid w:val="005B3697"/>
    <w:rsid w:val="005F3853"/>
    <w:rsid w:val="00610BDD"/>
    <w:rsid w:val="0061648E"/>
    <w:rsid w:val="00663BC3"/>
    <w:rsid w:val="006775FC"/>
    <w:rsid w:val="00693C19"/>
    <w:rsid w:val="006A21CB"/>
    <w:rsid w:val="006D513F"/>
    <w:rsid w:val="00700C6E"/>
    <w:rsid w:val="0071365F"/>
    <w:rsid w:val="00715EBD"/>
    <w:rsid w:val="007216C0"/>
    <w:rsid w:val="0072550B"/>
    <w:rsid w:val="0075037E"/>
    <w:rsid w:val="00770825"/>
    <w:rsid w:val="007845F3"/>
    <w:rsid w:val="00820E96"/>
    <w:rsid w:val="00863AEE"/>
    <w:rsid w:val="00890DA2"/>
    <w:rsid w:val="00895A67"/>
    <w:rsid w:val="008A45B9"/>
    <w:rsid w:val="008D2891"/>
    <w:rsid w:val="008F2607"/>
    <w:rsid w:val="00900215"/>
    <w:rsid w:val="00926619"/>
    <w:rsid w:val="00927289"/>
    <w:rsid w:val="00936C4F"/>
    <w:rsid w:val="00956F49"/>
    <w:rsid w:val="0096102A"/>
    <w:rsid w:val="00975694"/>
    <w:rsid w:val="009869C5"/>
    <w:rsid w:val="009C7C43"/>
    <w:rsid w:val="009D0A5F"/>
    <w:rsid w:val="009E4CCC"/>
    <w:rsid w:val="00A01DFF"/>
    <w:rsid w:val="00A24D47"/>
    <w:rsid w:val="00A400A4"/>
    <w:rsid w:val="00A4368A"/>
    <w:rsid w:val="00A56059"/>
    <w:rsid w:val="00A610E1"/>
    <w:rsid w:val="00A62F96"/>
    <w:rsid w:val="00A658EF"/>
    <w:rsid w:val="00A766B4"/>
    <w:rsid w:val="00A91EF7"/>
    <w:rsid w:val="00AF4879"/>
    <w:rsid w:val="00B22604"/>
    <w:rsid w:val="00B22605"/>
    <w:rsid w:val="00B44AAF"/>
    <w:rsid w:val="00B44C89"/>
    <w:rsid w:val="00B464E4"/>
    <w:rsid w:val="00B65C0E"/>
    <w:rsid w:val="00B9234B"/>
    <w:rsid w:val="00BB2B7F"/>
    <w:rsid w:val="00C20EAB"/>
    <w:rsid w:val="00C22DFE"/>
    <w:rsid w:val="00C47244"/>
    <w:rsid w:val="00C542D6"/>
    <w:rsid w:val="00C71AFC"/>
    <w:rsid w:val="00C8213D"/>
    <w:rsid w:val="00CE7D41"/>
    <w:rsid w:val="00D0478C"/>
    <w:rsid w:val="00D10FB7"/>
    <w:rsid w:val="00D12D8D"/>
    <w:rsid w:val="00D33713"/>
    <w:rsid w:val="00D4347A"/>
    <w:rsid w:val="00D9280A"/>
    <w:rsid w:val="00DB2AF4"/>
    <w:rsid w:val="00DC15CB"/>
    <w:rsid w:val="00E25071"/>
    <w:rsid w:val="00E55371"/>
    <w:rsid w:val="00E631AC"/>
    <w:rsid w:val="00E64881"/>
    <w:rsid w:val="00E82608"/>
    <w:rsid w:val="00E90686"/>
    <w:rsid w:val="00E92B69"/>
    <w:rsid w:val="00EF042C"/>
    <w:rsid w:val="00EF6E02"/>
    <w:rsid w:val="00F048E8"/>
    <w:rsid w:val="00F16471"/>
    <w:rsid w:val="00F31E31"/>
    <w:rsid w:val="00F61CE5"/>
    <w:rsid w:val="00F73DF8"/>
    <w:rsid w:val="00F846B7"/>
    <w:rsid w:val="00F93E44"/>
    <w:rsid w:val="00F979A7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2896"/>
  <w15:docId w15:val="{5EA80845-4374-4C40-BB4D-D49A0CF1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8E1D6-643C-4077-90ED-FA893E19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Сирошик</dc:creator>
  <cp:lastModifiedBy>Наталия Георгиевна Немирович</cp:lastModifiedBy>
  <cp:revision>6</cp:revision>
  <cp:lastPrinted>2026-01-14T11:46:00Z</cp:lastPrinted>
  <dcterms:created xsi:type="dcterms:W3CDTF">2026-05-29T13:37:00Z</dcterms:created>
  <dcterms:modified xsi:type="dcterms:W3CDTF">2026-06-01T05:15:00Z</dcterms:modified>
</cp:coreProperties>
</file>